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B5" w:rsidRPr="00A94AA9" w:rsidRDefault="00D251F0" w:rsidP="00F706B5">
      <w:pPr>
        <w:pStyle w:val="1"/>
        <w:tabs>
          <w:tab w:val="num" w:pos="432"/>
          <w:tab w:val="left" w:pos="2552"/>
        </w:tabs>
        <w:suppressAutoHyphens/>
        <w:jc w:val="left"/>
        <w:rPr>
          <w:b/>
          <w:szCs w:val="24"/>
        </w:rPr>
      </w:pPr>
      <w:bookmarkStart w:id="0" w:name="_GoBack"/>
      <w:bookmarkEnd w:id="0"/>
      <w:r w:rsidRPr="00A94AA9">
        <w:rPr>
          <w:b/>
          <w:szCs w:val="24"/>
        </w:rPr>
        <w:t>Уважаемые К</w:t>
      </w:r>
      <w:r w:rsidR="00596AEE" w:rsidRPr="00A94AA9">
        <w:rPr>
          <w:b/>
          <w:szCs w:val="24"/>
        </w:rPr>
        <w:t>лиенты!</w:t>
      </w:r>
    </w:p>
    <w:p w:rsidR="00F706B5" w:rsidRPr="00A94AA9" w:rsidRDefault="00F706B5" w:rsidP="00F706B5">
      <w:pPr>
        <w:rPr>
          <w:rFonts w:ascii="Times New Roman" w:hAnsi="Times New Roman" w:cs="Times New Roman"/>
        </w:rPr>
      </w:pPr>
    </w:p>
    <w:p w:rsidR="00596AEE" w:rsidRPr="00A94AA9" w:rsidRDefault="00596AEE" w:rsidP="00F706B5">
      <w:pPr>
        <w:pStyle w:val="1"/>
        <w:tabs>
          <w:tab w:val="left" w:pos="0"/>
        </w:tabs>
        <w:suppressAutoHyphens/>
        <w:jc w:val="both"/>
        <w:rPr>
          <w:sz w:val="22"/>
          <w:szCs w:val="22"/>
        </w:rPr>
      </w:pPr>
      <w:r w:rsidRPr="00A94AA9">
        <w:rPr>
          <w:sz w:val="22"/>
          <w:szCs w:val="22"/>
        </w:rPr>
        <w:t>В соответствии с законод</w:t>
      </w:r>
      <w:r w:rsidR="00673441">
        <w:rPr>
          <w:sz w:val="22"/>
          <w:szCs w:val="22"/>
        </w:rPr>
        <w:t>ательством Российской Федерации</w:t>
      </w:r>
      <w:r w:rsidR="00CD71EF">
        <w:rPr>
          <w:sz w:val="22"/>
          <w:szCs w:val="22"/>
        </w:rPr>
        <w:t xml:space="preserve"> </w:t>
      </w:r>
      <w:r w:rsidR="00673441">
        <w:rPr>
          <w:sz w:val="22"/>
          <w:szCs w:val="22"/>
        </w:rPr>
        <w:t>ТКБ БАНК ПАО</w:t>
      </w:r>
      <w:r w:rsidR="00C00EB3" w:rsidRPr="00A94AA9">
        <w:rPr>
          <w:sz w:val="22"/>
          <w:szCs w:val="22"/>
        </w:rPr>
        <w:t xml:space="preserve"> </w:t>
      </w:r>
      <w:r w:rsidRPr="00A94AA9">
        <w:rPr>
          <w:sz w:val="22"/>
          <w:szCs w:val="22"/>
        </w:rPr>
        <w:t>(далее - Банк) обязан выявлять среди физических лиц, находящихся на обслуживании или принимаемых на обслуживание,  публичных должностных лиц (ПДЛ), лиц, связанных с ПДЛ, а также идентифицировать выгодоприобретателей  и  бенефициарных владельцев Клиентов.</w:t>
      </w:r>
    </w:p>
    <w:p w:rsidR="00B32BD1" w:rsidRPr="00A94AA9" w:rsidRDefault="00B32BD1" w:rsidP="00596AEE">
      <w:pPr>
        <w:pStyle w:val="11"/>
        <w:spacing w:after="60"/>
        <w:jc w:val="both"/>
        <w:rPr>
          <w:b/>
          <w:bCs/>
          <w:sz w:val="22"/>
          <w:szCs w:val="22"/>
        </w:rPr>
      </w:pPr>
    </w:p>
    <w:p w:rsidR="00596AEE" w:rsidRPr="00A94AA9" w:rsidRDefault="00596AEE" w:rsidP="00596AEE">
      <w:pPr>
        <w:pStyle w:val="11"/>
        <w:spacing w:after="60"/>
        <w:jc w:val="both"/>
        <w:rPr>
          <w:b/>
          <w:bCs/>
          <w:sz w:val="22"/>
          <w:szCs w:val="22"/>
        </w:rPr>
      </w:pPr>
      <w:r w:rsidRPr="00A94AA9">
        <w:rPr>
          <w:b/>
          <w:bCs/>
          <w:sz w:val="22"/>
          <w:szCs w:val="22"/>
        </w:rPr>
        <w:t xml:space="preserve">Просим  проинформировать обслуживающего Вас сотрудника Банка в случае, если Вы: </w:t>
      </w:r>
    </w:p>
    <w:p w:rsidR="00596AEE" w:rsidRPr="00A94AA9" w:rsidRDefault="00596AEE" w:rsidP="00596AEE">
      <w:pPr>
        <w:pStyle w:val="11"/>
        <w:spacing w:after="60"/>
        <w:jc w:val="both"/>
        <w:rPr>
          <w:b/>
          <w:bCs/>
          <w:sz w:val="22"/>
          <w:szCs w:val="22"/>
        </w:rPr>
      </w:pPr>
      <w:r w:rsidRPr="00A94AA9">
        <w:rPr>
          <w:b/>
          <w:bCs/>
          <w:sz w:val="24"/>
          <w:szCs w:val="24"/>
        </w:rPr>
        <w:t xml:space="preserve">- </w:t>
      </w:r>
      <w:r w:rsidRPr="00A94AA9">
        <w:rPr>
          <w:b/>
          <w:bCs/>
          <w:sz w:val="22"/>
          <w:szCs w:val="22"/>
        </w:rPr>
        <w:t xml:space="preserve">относитесь к </w:t>
      </w:r>
      <w:r w:rsidR="00A04A6A" w:rsidRPr="00A94AA9">
        <w:rPr>
          <w:b/>
          <w:bCs/>
          <w:sz w:val="22"/>
          <w:szCs w:val="22"/>
        </w:rPr>
        <w:t xml:space="preserve">ПДЛ, </w:t>
      </w:r>
      <w:r w:rsidRPr="00A94AA9">
        <w:rPr>
          <w:b/>
          <w:bCs/>
          <w:sz w:val="22"/>
          <w:szCs w:val="22"/>
        </w:rPr>
        <w:t>лицам</w:t>
      </w:r>
      <w:r w:rsidR="00A04A6A" w:rsidRPr="00A94AA9">
        <w:rPr>
          <w:b/>
          <w:bCs/>
          <w:sz w:val="22"/>
          <w:szCs w:val="22"/>
        </w:rPr>
        <w:t>,</w:t>
      </w:r>
      <w:r w:rsidRPr="00A94AA9">
        <w:rPr>
          <w:b/>
          <w:bCs/>
          <w:sz w:val="22"/>
          <w:szCs w:val="22"/>
        </w:rPr>
        <w:t xml:space="preserve"> </w:t>
      </w:r>
      <w:r w:rsidR="00A04A6A" w:rsidRPr="00A94AA9">
        <w:rPr>
          <w:b/>
          <w:bCs/>
          <w:sz w:val="22"/>
          <w:szCs w:val="22"/>
        </w:rPr>
        <w:t>связанны</w:t>
      </w:r>
      <w:r w:rsidR="00785051" w:rsidRPr="00A94AA9">
        <w:rPr>
          <w:b/>
          <w:bCs/>
          <w:sz w:val="22"/>
          <w:szCs w:val="22"/>
        </w:rPr>
        <w:t>м</w:t>
      </w:r>
      <w:r w:rsidR="00A04A6A" w:rsidRPr="00A94AA9">
        <w:rPr>
          <w:b/>
          <w:bCs/>
          <w:sz w:val="22"/>
          <w:szCs w:val="22"/>
        </w:rPr>
        <w:t xml:space="preserve"> с ПДЛ</w:t>
      </w:r>
      <w:r w:rsidR="00785051" w:rsidRPr="00A94AA9">
        <w:rPr>
          <w:b/>
          <w:bCs/>
          <w:sz w:val="22"/>
          <w:szCs w:val="22"/>
        </w:rPr>
        <w:t>,</w:t>
      </w:r>
    </w:p>
    <w:p w:rsidR="00596AEE" w:rsidRPr="00A94AA9" w:rsidRDefault="00596AEE" w:rsidP="00596AEE">
      <w:pPr>
        <w:pStyle w:val="11"/>
        <w:spacing w:after="60"/>
        <w:jc w:val="both"/>
        <w:rPr>
          <w:b/>
          <w:bCs/>
          <w:sz w:val="22"/>
          <w:szCs w:val="22"/>
        </w:rPr>
      </w:pPr>
      <w:r w:rsidRPr="00A94AA9">
        <w:rPr>
          <w:b/>
          <w:bCs/>
          <w:sz w:val="22"/>
          <w:szCs w:val="22"/>
        </w:rPr>
        <w:t>- осуществляете операцию в интересах выгодоприобретателя</w:t>
      </w:r>
      <w:r w:rsidR="00785051" w:rsidRPr="00A94AA9">
        <w:rPr>
          <w:b/>
          <w:bCs/>
          <w:sz w:val="22"/>
          <w:szCs w:val="22"/>
        </w:rPr>
        <w:t>,</w:t>
      </w:r>
    </w:p>
    <w:p w:rsidR="00596AEE" w:rsidRPr="00A94AA9" w:rsidRDefault="00596AEE" w:rsidP="00596AEE">
      <w:pPr>
        <w:pStyle w:val="11"/>
        <w:spacing w:after="60"/>
        <w:jc w:val="both"/>
        <w:rPr>
          <w:b/>
          <w:bCs/>
          <w:sz w:val="22"/>
          <w:szCs w:val="22"/>
        </w:rPr>
      </w:pPr>
      <w:r w:rsidRPr="00A94AA9">
        <w:rPr>
          <w:b/>
          <w:bCs/>
          <w:sz w:val="22"/>
          <w:szCs w:val="22"/>
        </w:rPr>
        <w:t xml:space="preserve">- у </w:t>
      </w:r>
      <w:r w:rsidR="00C00EB3" w:rsidRPr="00A94AA9">
        <w:rPr>
          <w:b/>
          <w:bCs/>
          <w:sz w:val="22"/>
          <w:szCs w:val="22"/>
        </w:rPr>
        <w:t>В</w:t>
      </w:r>
      <w:r w:rsidRPr="00A94AA9">
        <w:rPr>
          <w:b/>
          <w:bCs/>
          <w:sz w:val="22"/>
          <w:szCs w:val="22"/>
        </w:rPr>
        <w:t xml:space="preserve">ас есть бенефициарный  </w:t>
      </w:r>
      <w:r w:rsidR="00A04A6A" w:rsidRPr="00A94AA9">
        <w:rPr>
          <w:b/>
          <w:bCs/>
          <w:sz w:val="22"/>
          <w:szCs w:val="22"/>
        </w:rPr>
        <w:t>владелец</w:t>
      </w:r>
      <w:r w:rsidRPr="00A94AA9">
        <w:rPr>
          <w:b/>
          <w:bCs/>
          <w:sz w:val="22"/>
          <w:szCs w:val="22"/>
        </w:rPr>
        <w:t>.</w:t>
      </w:r>
    </w:p>
    <w:p w:rsidR="00A04A6A" w:rsidRPr="00A94AA9" w:rsidRDefault="00A04A6A" w:rsidP="00B32BD1">
      <w:pPr>
        <w:pStyle w:val="ConsNormal"/>
        <w:widowControl/>
        <w:autoSpaceDE w:val="0"/>
        <w:autoSpaceDN w:val="0"/>
        <w:adjustRightInd w:val="0"/>
        <w:spacing w:after="120"/>
        <w:ind w:left="142" w:firstLine="0"/>
        <w:jc w:val="both"/>
        <w:rPr>
          <w:rFonts w:ascii="Times New Roman" w:hAnsi="Times New Roman"/>
        </w:rPr>
      </w:pPr>
    </w:p>
    <w:p w:rsidR="00A04A6A" w:rsidRPr="00A94AA9" w:rsidRDefault="00A04A6A" w:rsidP="008126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  <w:b/>
        </w:rPr>
        <w:t>Выгодоприобретатель</w:t>
      </w:r>
      <w:r w:rsidRPr="00A94AA9">
        <w:rPr>
          <w:rFonts w:ascii="Times New Roman" w:hAnsi="Times New Roman" w:cs="Times New Roman"/>
        </w:rPr>
        <w:t xml:space="preserve">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 </w:t>
      </w:r>
    </w:p>
    <w:p w:rsidR="00A04A6A" w:rsidRPr="00A94AA9" w:rsidRDefault="00A04A6A" w:rsidP="00B32BD1">
      <w:pPr>
        <w:pStyle w:val="ConsNormal"/>
        <w:widowControl/>
        <w:autoSpaceDE w:val="0"/>
        <w:autoSpaceDN w:val="0"/>
        <w:adjustRightInd w:val="0"/>
        <w:spacing w:after="120"/>
        <w:ind w:left="142" w:firstLine="0"/>
        <w:jc w:val="both"/>
        <w:rPr>
          <w:rFonts w:ascii="Times New Roman" w:hAnsi="Times New Roman"/>
          <w:sz w:val="22"/>
          <w:szCs w:val="22"/>
        </w:rPr>
      </w:pPr>
    </w:p>
    <w:p w:rsidR="00A04A6A" w:rsidRPr="00A94AA9" w:rsidRDefault="00A04A6A" w:rsidP="00812693">
      <w:pPr>
        <w:pStyle w:val="ConsNormal"/>
        <w:widowControl/>
        <w:autoSpaceDE w:val="0"/>
        <w:autoSpaceDN w:val="0"/>
        <w:adjustRightInd w:val="0"/>
        <w:spacing w:after="120"/>
        <w:ind w:firstLine="0"/>
        <w:jc w:val="both"/>
        <w:rPr>
          <w:rFonts w:ascii="Times New Roman" w:hAnsi="Times New Roman"/>
          <w:sz w:val="22"/>
          <w:szCs w:val="22"/>
        </w:rPr>
      </w:pPr>
      <w:r w:rsidRPr="00A94AA9">
        <w:rPr>
          <w:rFonts w:ascii="Times New Roman" w:hAnsi="Times New Roman"/>
          <w:b/>
          <w:sz w:val="22"/>
          <w:szCs w:val="22"/>
        </w:rPr>
        <w:t>Бенефициарный владелец</w:t>
      </w:r>
      <w:r w:rsidRPr="00A94AA9">
        <w:rPr>
          <w:rFonts w:ascii="Times New Roman" w:hAnsi="Times New Roman"/>
          <w:sz w:val="22"/>
          <w:szCs w:val="22"/>
        </w:rPr>
        <w:t xml:space="preserve">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:rsidR="00A04A6A" w:rsidRPr="00A94AA9" w:rsidRDefault="00A04A6A" w:rsidP="00B32BD1">
      <w:pPr>
        <w:pStyle w:val="ConsNormal"/>
        <w:widowControl/>
        <w:autoSpaceDE w:val="0"/>
        <w:autoSpaceDN w:val="0"/>
        <w:adjustRightInd w:val="0"/>
        <w:spacing w:after="120"/>
        <w:ind w:left="142" w:firstLine="0"/>
        <w:jc w:val="both"/>
        <w:rPr>
          <w:rFonts w:ascii="Times New Roman" w:hAnsi="Times New Roman"/>
          <w:sz w:val="22"/>
          <w:szCs w:val="22"/>
        </w:rPr>
      </w:pPr>
    </w:p>
    <w:p w:rsidR="00596AEE" w:rsidRPr="00A94AA9" w:rsidRDefault="004E21B5" w:rsidP="00B32BD1">
      <w:pPr>
        <w:pStyle w:val="ConsNormal"/>
        <w:widowControl/>
        <w:autoSpaceDE w:val="0"/>
        <w:autoSpaceDN w:val="0"/>
        <w:adjustRightInd w:val="0"/>
        <w:spacing w:after="120"/>
        <w:ind w:left="142" w:firstLine="0"/>
        <w:jc w:val="both"/>
        <w:rPr>
          <w:rFonts w:ascii="Times New Roman" w:hAnsi="Times New Roman"/>
          <w:b/>
          <w:sz w:val="22"/>
          <w:szCs w:val="22"/>
        </w:rPr>
      </w:pPr>
      <w:r w:rsidRPr="00A94AA9">
        <w:rPr>
          <w:rFonts w:ascii="Times New Roman" w:hAnsi="Times New Roman"/>
          <w:b/>
          <w:sz w:val="22"/>
          <w:szCs w:val="22"/>
        </w:rPr>
        <w:t>Публичное должностное лицо (ПДЛ) - физическое лицо, вне зависимости от его гражданства, относящееся к одной из следующих категорий</w:t>
      </w:r>
      <w:r w:rsidR="00596AEE" w:rsidRPr="00A94AA9">
        <w:rPr>
          <w:rFonts w:ascii="Times New Roman" w:hAnsi="Times New Roman"/>
          <w:b/>
          <w:sz w:val="22"/>
          <w:szCs w:val="22"/>
        </w:rPr>
        <w:t>:</w:t>
      </w:r>
    </w:p>
    <w:p w:rsidR="00596AEE" w:rsidRPr="00A94AA9" w:rsidRDefault="00596AEE" w:rsidP="0081269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</w:rPr>
        <w:t>ИПДЛ - иностранные публичные должностные лица</w:t>
      </w:r>
      <w:r w:rsidR="00A04A6A" w:rsidRPr="00A94AA9">
        <w:rPr>
          <w:rFonts w:ascii="Times New Roman" w:hAnsi="Times New Roman" w:cs="Times New Roman"/>
        </w:rPr>
        <w:t>,</w:t>
      </w:r>
    </w:p>
    <w:p w:rsidR="00596AEE" w:rsidRPr="00A94AA9" w:rsidRDefault="00596AEE" w:rsidP="0081269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</w:rPr>
        <w:t>МПДЛ - должностные лица публичных международных организаций</w:t>
      </w:r>
      <w:r w:rsidR="00A04A6A" w:rsidRPr="00A94AA9">
        <w:rPr>
          <w:rFonts w:ascii="Times New Roman" w:hAnsi="Times New Roman" w:cs="Times New Roman"/>
        </w:rPr>
        <w:t>,</w:t>
      </w:r>
    </w:p>
    <w:p w:rsidR="00662140" w:rsidRPr="00A94AA9" w:rsidRDefault="00596AEE" w:rsidP="00812693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</w:rPr>
        <w:t xml:space="preserve">РПДЛ – российские публичные должностные лица, </w:t>
      </w:r>
    </w:p>
    <w:p w:rsidR="00596AEE" w:rsidRPr="00A94AA9" w:rsidRDefault="00596AEE" w:rsidP="00812693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04A6A" w:rsidRPr="00A94AA9" w:rsidRDefault="00596AEE" w:rsidP="0081269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  <w:b/>
        </w:rPr>
        <w:t>Иностранн</w:t>
      </w:r>
      <w:r w:rsidR="00A04A6A" w:rsidRPr="00A94AA9">
        <w:rPr>
          <w:rFonts w:ascii="Times New Roman" w:hAnsi="Times New Roman" w:cs="Times New Roman"/>
          <w:b/>
        </w:rPr>
        <w:t>ое</w:t>
      </w:r>
      <w:r w:rsidRPr="00A94AA9">
        <w:rPr>
          <w:rFonts w:ascii="Times New Roman" w:hAnsi="Times New Roman" w:cs="Times New Roman"/>
          <w:b/>
        </w:rPr>
        <w:t xml:space="preserve"> публичн</w:t>
      </w:r>
      <w:r w:rsidR="00A04A6A" w:rsidRPr="00A94AA9">
        <w:rPr>
          <w:rFonts w:ascii="Times New Roman" w:hAnsi="Times New Roman" w:cs="Times New Roman"/>
          <w:b/>
        </w:rPr>
        <w:t>ое</w:t>
      </w:r>
      <w:r w:rsidRPr="00A94AA9">
        <w:rPr>
          <w:rFonts w:ascii="Times New Roman" w:hAnsi="Times New Roman" w:cs="Times New Roman"/>
          <w:b/>
        </w:rPr>
        <w:t xml:space="preserve"> должностн</w:t>
      </w:r>
      <w:r w:rsidR="00A04A6A" w:rsidRPr="00A94AA9">
        <w:rPr>
          <w:rFonts w:ascii="Times New Roman" w:hAnsi="Times New Roman" w:cs="Times New Roman"/>
          <w:b/>
        </w:rPr>
        <w:t>ое</w:t>
      </w:r>
      <w:r w:rsidRPr="00A94AA9">
        <w:rPr>
          <w:rFonts w:ascii="Times New Roman" w:hAnsi="Times New Roman" w:cs="Times New Roman"/>
          <w:b/>
        </w:rPr>
        <w:t xml:space="preserve"> лиц</w:t>
      </w:r>
      <w:r w:rsidR="00A04A6A" w:rsidRPr="00A94AA9">
        <w:rPr>
          <w:rFonts w:ascii="Times New Roman" w:hAnsi="Times New Roman" w:cs="Times New Roman"/>
          <w:b/>
        </w:rPr>
        <w:t>о</w:t>
      </w:r>
      <w:r w:rsidR="004E21B5" w:rsidRPr="00A94AA9">
        <w:rPr>
          <w:rFonts w:ascii="Times New Roman" w:hAnsi="Times New Roman" w:cs="Times New Roman"/>
          <w:b/>
        </w:rPr>
        <w:t xml:space="preserve"> (ИПДЛ)</w:t>
      </w:r>
      <w:r w:rsidR="00A04A6A" w:rsidRPr="00A94AA9">
        <w:rPr>
          <w:rFonts w:ascii="Times New Roman" w:hAnsi="Times New Roman" w:cs="Times New Roman"/>
          <w:b/>
        </w:rPr>
        <w:t xml:space="preserve"> </w:t>
      </w:r>
      <w:r w:rsidR="00A04A6A" w:rsidRPr="00A94AA9">
        <w:rPr>
          <w:rFonts w:ascii="Times New Roman" w:hAnsi="Times New Roman" w:cs="Times New Roman"/>
        </w:rPr>
        <w:t>– физическое лицо, вне зависимости от его гражданства, на которого возложено или было возложено ранее (с момента сложения полномочий прошло менее 1 года) исполнение важных государственных функций, либо он является (являлся не более 1 года назад) лицом, облеченным общественным доверием.</w:t>
      </w:r>
    </w:p>
    <w:p w:rsidR="00596AEE" w:rsidRPr="00A94AA9" w:rsidRDefault="00596AEE" w:rsidP="0081269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9550"/>
      </w:tblGrid>
      <w:tr w:rsidR="00596AEE" w:rsidRPr="00A94AA9" w:rsidTr="00812693">
        <w:trPr>
          <w:trHeight w:val="65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96AEE" w:rsidRPr="00A94AA9" w:rsidRDefault="00596AEE" w:rsidP="008126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Должность, положение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государства (в том числе правящая королевская династия) или правительства 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Министр, его заместитель и помощник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Высший правительственный чиновник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судебных органов власти "последней инстанции" (Верховный, Конституционный суд), на решение которых не подается апелляция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прокурор или его заместитель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Высший военный чиновник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или член Совета директоров Национального банка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Посол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государственной корпорации 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Парламента или иного законодательного органа 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Руководитель, заместитель руководителя, официальный представитель международной организации, член Европарламента </w:t>
            </w:r>
          </w:p>
        </w:tc>
      </w:tr>
      <w:tr w:rsidR="00596AEE" w:rsidRPr="00A94AA9" w:rsidTr="00812693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AEE" w:rsidRPr="00A94AA9" w:rsidRDefault="00596AEE" w:rsidP="008126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или член международной судебной организации</w:t>
            </w:r>
          </w:p>
        </w:tc>
      </w:tr>
    </w:tbl>
    <w:p w:rsidR="00596AEE" w:rsidRPr="00A94AA9" w:rsidRDefault="00596AEE">
      <w:pPr>
        <w:jc w:val="both"/>
        <w:rPr>
          <w:rFonts w:ascii="Times New Roman" w:hAnsi="Times New Roman" w:cs="Times New Roman"/>
          <w:b/>
        </w:rPr>
      </w:pPr>
    </w:p>
    <w:p w:rsidR="004E21B5" w:rsidRPr="00A94AA9" w:rsidRDefault="004E21B5" w:rsidP="00812693">
      <w:pPr>
        <w:spacing w:before="120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  <w:b/>
        </w:rPr>
        <w:t xml:space="preserve">Международное публичное должностное лицо (МПДЛ) </w:t>
      </w:r>
      <w:r w:rsidRPr="00A94AA9">
        <w:rPr>
          <w:rFonts w:ascii="Times New Roman" w:hAnsi="Times New Roman" w:cs="Times New Roman"/>
        </w:rPr>
        <w:t>- международный гражданский служащий или любое лицо, которое уполномочено международной организацией действовать от ее имени (за исключением руководителей среднего звена или лиц, занимающих более низкие позиции).</w:t>
      </w:r>
    </w:p>
    <w:p w:rsidR="00596AEE" w:rsidRPr="00A94AA9" w:rsidRDefault="00596AEE" w:rsidP="00812693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</w:rPr>
        <w:t>Руководитель, заместитель руководителя, официальный представитель международной организации, созданной официальными политическими соглашениями между их странами-членами, которые имеют статус международных договоров.</w:t>
      </w:r>
    </w:p>
    <w:p w:rsidR="00596AEE" w:rsidRPr="00A94AA9" w:rsidRDefault="00596AEE" w:rsidP="00812693">
      <w:pPr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94AA9">
        <w:rPr>
          <w:rFonts w:ascii="Times New Roman" w:hAnsi="Times New Roman" w:cs="Times New Roman"/>
          <w:i/>
          <w:sz w:val="20"/>
          <w:szCs w:val="20"/>
        </w:rPr>
        <w:t xml:space="preserve">Примеры международных организаций: ООН и аффилированные международные организации, такие как Международная морская организация; региональные международные организации, такие как Совет Европы, институты Европейского Союза, Организация по безопасности и сотрудничеству в Европе и </w:t>
      </w:r>
      <w:r w:rsidRPr="00A94AA9">
        <w:rPr>
          <w:rFonts w:ascii="Times New Roman" w:hAnsi="Times New Roman" w:cs="Times New Roman"/>
          <w:i/>
          <w:sz w:val="20"/>
          <w:szCs w:val="20"/>
        </w:rPr>
        <w:lastRenderedPageBreak/>
        <w:t>Организация американских государств; военные международные организации, такие как НАТО, и экономические организации, такие как Всемирная торговая организация или АСЕАН, и т.д.</w:t>
      </w:r>
    </w:p>
    <w:p w:rsidR="00596AEE" w:rsidRPr="00A94AA9" w:rsidRDefault="00596AEE" w:rsidP="00596AEE">
      <w:pPr>
        <w:jc w:val="both"/>
        <w:rPr>
          <w:rFonts w:ascii="Times New Roman" w:hAnsi="Times New Roman" w:cs="Times New Roman"/>
          <w:b/>
        </w:rPr>
      </w:pPr>
      <w:r w:rsidRPr="00A94AA9">
        <w:rPr>
          <w:rFonts w:ascii="Times New Roman" w:hAnsi="Times New Roman" w:cs="Times New Roman"/>
          <w:b/>
        </w:rPr>
        <w:t>Российск</w:t>
      </w:r>
      <w:r w:rsidR="004E21B5" w:rsidRPr="00A94AA9">
        <w:rPr>
          <w:rFonts w:ascii="Times New Roman" w:hAnsi="Times New Roman" w:cs="Times New Roman"/>
          <w:b/>
        </w:rPr>
        <w:t>ое</w:t>
      </w:r>
      <w:r w:rsidRPr="00A94AA9">
        <w:rPr>
          <w:rFonts w:ascii="Times New Roman" w:hAnsi="Times New Roman" w:cs="Times New Roman"/>
          <w:b/>
        </w:rPr>
        <w:t xml:space="preserve"> публичн</w:t>
      </w:r>
      <w:r w:rsidR="004E21B5" w:rsidRPr="00A94AA9">
        <w:rPr>
          <w:rFonts w:ascii="Times New Roman" w:hAnsi="Times New Roman" w:cs="Times New Roman"/>
          <w:b/>
        </w:rPr>
        <w:t xml:space="preserve">ое </w:t>
      </w:r>
      <w:r w:rsidRPr="00A94AA9">
        <w:rPr>
          <w:rFonts w:ascii="Times New Roman" w:hAnsi="Times New Roman" w:cs="Times New Roman"/>
          <w:b/>
        </w:rPr>
        <w:t>должностн</w:t>
      </w:r>
      <w:r w:rsidR="004E21B5" w:rsidRPr="00A94AA9">
        <w:rPr>
          <w:rFonts w:ascii="Times New Roman" w:hAnsi="Times New Roman" w:cs="Times New Roman"/>
          <w:b/>
        </w:rPr>
        <w:t>ое</w:t>
      </w:r>
      <w:r w:rsidRPr="00A94AA9">
        <w:rPr>
          <w:rFonts w:ascii="Times New Roman" w:hAnsi="Times New Roman" w:cs="Times New Roman"/>
          <w:b/>
        </w:rPr>
        <w:t xml:space="preserve"> лиц</w:t>
      </w:r>
      <w:r w:rsidR="004E21B5" w:rsidRPr="00A94AA9">
        <w:rPr>
          <w:rFonts w:ascii="Times New Roman" w:hAnsi="Times New Roman" w:cs="Times New Roman"/>
          <w:b/>
        </w:rPr>
        <w:t>о (РПДЛ)</w:t>
      </w:r>
      <w:r w:rsidRPr="00A94AA9">
        <w:rPr>
          <w:rFonts w:ascii="Times New Roman" w:hAnsi="Times New Roman" w:cs="Times New Roman"/>
          <w:b/>
        </w:rPr>
        <w:t>:</w:t>
      </w:r>
    </w:p>
    <w:p w:rsidR="00596AEE" w:rsidRPr="00A94AA9" w:rsidRDefault="00596AEE" w:rsidP="00596AE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</w:rPr>
        <w:t>лиц</w:t>
      </w:r>
      <w:r w:rsidR="004E21B5" w:rsidRPr="00A94AA9">
        <w:rPr>
          <w:rFonts w:ascii="Times New Roman" w:hAnsi="Times New Roman" w:cs="Times New Roman"/>
        </w:rPr>
        <w:t>о</w:t>
      </w:r>
      <w:r w:rsidRPr="00A94AA9">
        <w:rPr>
          <w:rFonts w:ascii="Times New Roman" w:hAnsi="Times New Roman" w:cs="Times New Roman"/>
        </w:rPr>
        <w:t xml:space="preserve">, </w:t>
      </w:r>
      <w:r w:rsidR="004E21B5" w:rsidRPr="00A94AA9">
        <w:rPr>
          <w:rFonts w:ascii="Times New Roman" w:hAnsi="Times New Roman" w:cs="Times New Roman"/>
        </w:rPr>
        <w:t>замещающее</w:t>
      </w:r>
      <w:r w:rsidRPr="00A94AA9">
        <w:rPr>
          <w:rFonts w:ascii="Times New Roman" w:hAnsi="Times New Roman" w:cs="Times New Roman"/>
        </w:rPr>
        <w:t xml:space="preserve"> (занимающ</w:t>
      </w:r>
      <w:r w:rsidR="004E21B5" w:rsidRPr="00A94AA9">
        <w:rPr>
          <w:rFonts w:ascii="Times New Roman" w:hAnsi="Times New Roman" w:cs="Times New Roman"/>
        </w:rPr>
        <w:t>е</w:t>
      </w:r>
      <w:r w:rsidRPr="00A94AA9">
        <w:rPr>
          <w:rFonts w:ascii="Times New Roman" w:hAnsi="Times New Roman" w:cs="Times New Roman"/>
        </w:rPr>
        <w:t>е) государственн</w:t>
      </w:r>
      <w:r w:rsidR="004E21B5" w:rsidRPr="00A94AA9">
        <w:rPr>
          <w:rFonts w:ascii="Times New Roman" w:hAnsi="Times New Roman" w:cs="Times New Roman"/>
        </w:rPr>
        <w:t>ую</w:t>
      </w:r>
      <w:r w:rsidRPr="00A94AA9">
        <w:rPr>
          <w:rFonts w:ascii="Times New Roman" w:hAnsi="Times New Roman" w:cs="Times New Roman"/>
        </w:rPr>
        <w:t xml:space="preserve"> должност</w:t>
      </w:r>
      <w:r w:rsidR="004E21B5" w:rsidRPr="00A94AA9">
        <w:rPr>
          <w:rFonts w:ascii="Times New Roman" w:hAnsi="Times New Roman" w:cs="Times New Roman"/>
        </w:rPr>
        <w:t>ь</w:t>
      </w:r>
      <w:r w:rsidRPr="00A94AA9">
        <w:rPr>
          <w:rFonts w:ascii="Times New Roman" w:hAnsi="Times New Roman" w:cs="Times New Roman"/>
        </w:rPr>
        <w:t xml:space="preserve"> РФ;</w:t>
      </w:r>
    </w:p>
    <w:p w:rsidR="00596AEE" w:rsidRPr="00A94AA9" w:rsidRDefault="00596AEE" w:rsidP="00596AE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</w:rPr>
        <w:t>лиц</w:t>
      </w:r>
      <w:r w:rsidR="004E21B5" w:rsidRPr="00A94AA9">
        <w:rPr>
          <w:rFonts w:ascii="Times New Roman" w:hAnsi="Times New Roman" w:cs="Times New Roman"/>
        </w:rPr>
        <w:t>о</w:t>
      </w:r>
      <w:r w:rsidRPr="00A94AA9">
        <w:rPr>
          <w:rFonts w:ascii="Times New Roman" w:hAnsi="Times New Roman" w:cs="Times New Roman"/>
        </w:rPr>
        <w:t>, замещающ</w:t>
      </w:r>
      <w:r w:rsidR="004E21B5" w:rsidRPr="00A94AA9">
        <w:rPr>
          <w:rFonts w:ascii="Times New Roman" w:hAnsi="Times New Roman" w:cs="Times New Roman"/>
        </w:rPr>
        <w:t>е</w:t>
      </w:r>
      <w:r w:rsidRPr="00A94AA9">
        <w:rPr>
          <w:rFonts w:ascii="Times New Roman" w:hAnsi="Times New Roman" w:cs="Times New Roman"/>
        </w:rPr>
        <w:t>е (занимающ</w:t>
      </w:r>
      <w:r w:rsidR="004E21B5" w:rsidRPr="00A94AA9">
        <w:rPr>
          <w:rFonts w:ascii="Times New Roman" w:hAnsi="Times New Roman" w:cs="Times New Roman"/>
        </w:rPr>
        <w:t>е</w:t>
      </w:r>
      <w:r w:rsidRPr="00A94AA9">
        <w:rPr>
          <w:rFonts w:ascii="Times New Roman" w:hAnsi="Times New Roman" w:cs="Times New Roman"/>
        </w:rPr>
        <w:t>е) должност</w:t>
      </w:r>
      <w:r w:rsidR="004E21B5" w:rsidRPr="00A94AA9">
        <w:rPr>
          <w:rFonts w:ascii="Times New Roman" w:hAnsi="Times New Roman" w:cs="Times New Roman"/>
        </w:rPr>
        <w:t>ь</w:t>
      </w:r>
      <w:r w:rsidRPr="00A94AA9">
        <w:rPr>
          <w:rFonts w:ascii="Times New Roman" w:hAnsi="Times New Roman" w:cs="Times New Roman"/>
        </w:rPr>
        <w:t xml:space="preserve"> член</w:t>
      </w:r>
      <w:r w:rsidR="004E21B5" w:rsidRPr="00A94AA9">
        <w:rPr>
          <w:rFonts w:ascii="Times New Roman" w:hAnsi="Times New Roman" w:cs="Times New Roman"/>
        </w:rPr>
        <w:t>а</w:t>
      </w:r>
      <w:r w:rsidRPr="00A94AA9">
        <w:rPr>
          <w:rFonts w:ascii="Times New Roman" w:hAnsi="Times New Roman" w:cs="Times New Roman"/>
        </w:rPr>
        <w:t xml:space="preserve"> Совета директоров ЦБ РФ;</w:t>
      </w:r>
    </w:p>
    <w:p w:rsidR="00596AEE" w:rsidRPr="00A94AA9" w:rsidRDefault="00596AEE" w:rsidP="00596AE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</w:rPr>
        <w:t>лиц</w:t>
      </w:r>
      <w:r w:rsidR="004E21B5" w:rsidRPr="00A94AA9">
        <w:rPr>
          <w:rFonts w:ascii="Times New Roman" w:hAnsi="Times New Roman" w:cs="Times New Roman"/>
        </w:rPr>
        <w:t>о</w:t>
      </w:r>
      <w:r w:rsidRPr="00A94AA9">
        <w:rPr>
          <w:rFonts w:ascii="Times New Roman" w:hAnsi="Times New Roman" w:cs="Times New Roman"/>
        </w:rPr>
        <w:t>, замещающ</w:t>
      </w:r>
      <w:r w:rsidR="004E21B5" w:rsidRPr="00A94AA9">
        <w:rPr>
          <w:rFonts w:ascii="Times New Roman" w:hAnsi="Times New Roman" w:cs="Times New Roman"/>
        </w:rPr>
        <w:t>е</w:t>
      </w:r>
      <w:r w:rsidRPr="00A94AA9">
        <w:rPr>
          <w:rFonts w:ascii="Times New Roman" w:hAnsi="Times New Roman" w:cs="Times New Roman"/>
        </w:rPr>
        <w:t>е (занимающ</w:t>
      </w:r>
      <w:r w:rsidR="004E21B5" w:rsidRPr="00A94AA9">
        <w:rPr>
          <w:rFonts w:ascii="Times New Roman" w:hAnsi="Times New Roman" w:cs="Times New Roman"/>
        </w:rPr>
        <w:t>е</w:t>
      </w:r>
      <w:r w:rsidRPr="00A94AA9">
        <w:rPr>
          <w:rFonts w:ascii="Times New Roman" w:hAnsi="Times New Roman" w:cs="Times New Roman"/>
        </w:rPr>
        <w:t>е) должност</w:t>
      </w:r>
      <w:r w:rsidR="004E21B5" w:rsidRPr="00A94AA9">
        <w:rPr>
          <w:rFonts w:ascii="Times New Roman" w:hAnsi="Times New Roman" w:cs="Times New Roman"/>
        </w:rPr>
        <w:t>ь</w:t>
      </w:r>
      <w:r w:rsidRPr="00A94AA9">
        <w:rPr>
          <w:rFonts w:ascii="Times New Roman" w:hAnsi="Times New Roman" w:cs="Times New Roman"/>
        </w:rPr>
        <w:t xml:space="preserve"> федеральной государственной службы, назначение на котор</w:t>
      </w:r>
      <w:r w:rsidR="00662140" w:rsidRPr="00A94AA9">
        <w:rPr>
          <w:rFonts w:ascii="Times New Roman" w:hAnsi="Times New Roman" w:cs="Times New Roman"/>
        </w:rPr>
        <w:t>ую</w:t>
      </w:r>
      <w:r w:rsidRPr="00A94AA9">
        <w:rPr>
          <w:rFonts w:ascii="Times New Roman" w:hAnsi="Times New Roman" w:cs="Times New Roman"/>
        </w:rPr>
        <w:t xml:space="preserve"> и освобождение от котор</w:t>
      </w:r>
      <w:r w:rsidR="00662140" w:rsidRPr="00A94AA9">
        <w:rPr>
          <w:rFonts w:ascii="Times New Roman" w:hAnsi="Times New Roman" w:cs="Times New Roman"/>
        </w:rPr>
        <w:t>ой</w:t>
      </w:r>
      <w:r w:rsidRPr="00A94AA9">
        <w:rPr>
          <w:rFonts w:ascii="Times New Roman" w:hAnsi="Times New Roman" w:cs="Times New Roman"/>
        </w:rPr>
        <w:t xml:space="preserve"> осуществляются Президентом РФ или Правительством РФ;</w:t>
      </w:r>
    </w:p>
    <w:p w:rsidR="00596AEE" w:rsidRDefault="00596AEE" w:rsidP="00596AEE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4AA9">
        <w:rPr>
          <w:rFonts w:ascii="Times New Roman" w:hAnsi="Times New Roman" w:cs="Times New Roman"/>
        </w:rPr>
        <w:t>лиц</w:t>
      </w:r>
      <w:r w:rsidR="00662140" w:rsidRPr="00A94AA9">
        <w:rPr>
          <w:rFonts w:ascii="Times New Roman" w:hAnsi="Times New Roman" w:cs="Times New Roman"/>
        </w:rPr>
        <w:t>о</w:t>
      </w:r>
      <w:r w:rsidRPr="00A94AA9">
        <w:rPr>
          <w:rFonts w:ascii="Times New Roman" w:hAnsi="Times New Roman" w:cs="Times New Roman"/>
        </w:rPr>
        <w:t>, замещающ</w:t>
      </w:r>
      <w:r w:rsidR="00662140" w:rsidRPr="00A94AA9">
        <w:rPr>
          <w:rFonts w:ascii="Times New Roman" w:hAnsi="Times New Roman" w:cs="Times New Roman"/>
        </w:rPr>
        <w:t>е</w:t>
      </w:r>
      <w:r w:rsidRPr="00A94AA9">
        <w:rPr>
          <w:rFonts w:ascii="Times New Roman" w:hAnsi="Times New Roman" w:cs="Times New Roman"/>
        </w:rPr>
        <w:t>е (занимающ</w:t>
      </w:r>
      <w:r w:rsidR="00662140" w:rsidRPr="00A94AA9">
        <w:rPr>
          <w:rFonts w:ascii="Times New Roman" w:hAnsi="Times New Roman" w:cs="Times New Roman"/>
        </w:rPr>
        <w:t>е</w:t>
      </w:r>
      <w:r w:rsidRPr="00A94AA9">
        <w:rPr>
          <w:rFonts w:ascii="Times New Roman" w:hAnsi="Times New Roman" w:cs="Times New Roman"/>
        </w:rPr>
        <w:t>е) должност</w:t>
      </w:r>
      <w:r w:rsidR="00662140" w:rsidRPr="00A94AA9">
        <w:rPr>
          <w:rFonts w:ascii="Times New Roman" w:hAnsi="Times New Roman" w:cs="Times New Roman"/>
        </w:rPr>
        <w:t>ь</w:t>
      </w:r>
      <w:r w:rsidRPr="00A94AA9">
        <w:rPr>
          <w:rFonts w:ascii="Times New Roman" w:hAnsi="Times New Roman" w:cs="Times New Roman"/>
        </w:rPr>
        <w:t xml:space="preserve"> в ЦБ РФ, государственн</w:t>
      </w:r>
      <w:r w:rsidR="00662140" w:rsidRPr="00A94AA9">
        <w:rPr>
          <w:rFonts w:ascii="Times New Roman" w:hAnsi="Times New Roman" w:cs="Times New Roman"/>
        </w:rPr>
        <w:t>ой</w:t>
      </w:r>
      <w:r w:rsidRPr="00A94AA9">
        <w:rPr>
          <w:rFonts w:ascii="Times New Roman" w:hAnsi="Times New Roman" w:cs="Times New Roman"/>
        </w:rPr>
        <w:t xml:space="preserve"> корпораци</w:t>
      </w:r>
      <w:r w:rsidR="00662140" w:rsidRPr="00A94AA9">
        <w:rPr>
          <w:rFonts w:ascii="Times New Roman" w:hAnsi="Times New Roman" w:cs="Times New Roman"/>
        </w:rPr>
        <w:t>и</w:t>
      </w:r>
      <w:r w:rsidRPr="00A94AA9">
        <w:rPr>
          <w:rFonts w:ascii="Times New Roman" w:hAnsi="Times New Roman" w:cs="Times New Roman"/>
        </w:rPr>
        <w:t xml:space="preserve"> и ин</w:t>
      </w:r>
      <w:r w:rsidR="00662140" w:rsidRPr="00A94AA9">
        <w:rPr>
          <w:rFonts w:ascii="Times New Roman" w:hAnsi="Times New Roman" w:cs="Times New Roman"/>
        </w:rPr>
        <w:t>ой</w:t>
      </w:r>
      <w:r w:rsidRPr="00A94AA9">
        <w:rPr>
          <w:rFonts w:ascii="Times New Roman" w:hAnsi="Times New Roman" w:cs="Times New Roman"/>
        </w:rPr>
        <w:t xml:space="preserve"> организаци</w:t>
      </w:r>
      <w:r w:rsidR="00662140" w:rsidRPr="00A94AA9">
        <w:rPr>
          <w:rFonts w:ascii="Times New Roman" w:hAnsi="Times New Roman" w:cs="Times New Roman"/>
        </w:rPr>
        <w:t>и</w:t>
      </w:r>
      <w:r w:rsidRPr="00A94AA9">
        <w:rPr>
          <w:rFonts w:ascii="Times New Roman" w:hAnsi="Times New Roman" w:cs="Times New Roman"/>
        </w:rPr>
        <w:t>, созданн</w:t>
      </w:r>
      <w:r w:rsidR="00662140" w:rsidRPr="00A94AA9">
        <w:rPr>
          <w:rFonts w:ascii="Times New Roman" w:hAnsi="Times New Roman" w:cs="Times New Roman"/>
        </w:rPr>
        <w:t>ой</w:t>
      </w:r>
      <w:r w:rsidRPr="00A94AA9">
        <w:rPr>
          <w:rFonts w:ascii="Times New Roman" w:hAnsi="Times New Roman" w:cs="Times New Roman"/>
        </w:rPr>
        <w:t xml:space="preserve"> РФ на основании федеральных законов, включенн</w:t>
      </w:r>
      <w:r w:rsidR="00662140" w:rsidRPr="00A94AA9">
        <w:rPr>
          <w:rFonts w:ascii="Times New Roman" w:hAnsi="Times New Roman" w:cs="Times New Roman"/>
        </w:rPr>
        <w:t>о</w:t>
      </w:r>
      <w:r w:rsidRPr="00A94AA9">
        <w:rPr>
          <w:rFonts w:ascii="Times New Roman" w:hAnsi="Times New Roman" w:cs="Times New Roman"/>
        </w:rPr>
        <w:t>е в перечни должностей, определяемые Президентом РФ;</w:t>
      </w:r>
    </w:p>
    <w:p w:rsidR="00EC6DF5" w:rsidRPr="00A94AA9" w:rsidRDefault="00EC6DF5" w:rsidP="00EC6DF5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55440" w:rsidRPr="00A94AA9" w:rsidRDefault="00B55440" w:rsidP="00B55440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9550"/>
      </w:tblGrid>
      <w:tr w:rsidR="005F0C9E" w:rsidRPr="00A94AA9" w:rsidTr="005F0C9E">
        <w:tc>
          <w:tcPr>
            <w:tcW w:w="515" w:type="dxa"/>
            <w:vAlign w:val="center"/>
          </w:tcPr>
          <w:p w:rsidR="005F0C9E" w:rsidRPr="00A94AA9" w:rsidRDefault="005F0C9E" w:rsidP="00B554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5F0C9E" w:rsidRPr="00A94AA9" w:rsidRDefault="005F0C9E" w:rsidP="00B5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550" w:type="dxa"/>
            <w:vAlign w:val="center"/>
          </w:tcPr>
          <w:p w:rsidR="005F0C9E" w:rsidRPr="00A94AA9" w:rsidRDefault="005F0C9E" w:rsidP="00B554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Должность, положение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Правительства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Председателя Правительства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Российской Федерации - полномочный представитель Президента Российской Федерации в федеральном округе.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Правительства Российской Федерации - Руководитель Аппарата Правительства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министр.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Чрезвычайный и Полномочный Посол Российской Федерации (в иностранном государстве).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представитель (представитель, постоянный наблюдатель) Российской Федерации при международной организации (в иностранном государстве).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Федерации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Председателя Совета Федерации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Совета Федерации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комитета (комиссии) Совета Федерации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председателя комитета (комиссии) Совета Федерации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Del="00DB167C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комитета (комиссии) Совета Федерации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Del="00DB167C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комитета (комиссии) Совета Федерации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Сенатор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Del="00DB167C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Государственной Думы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Del="00DB167C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Председателя Государственной Думы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Del="00DB167C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Государственной Думы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Del="00DB167C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фракции в Государственной Думе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Del="00DB167C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комитета (комиссии) Государственной Думы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председателя комитета (комиссии) Государственной Думы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комитета (комиссии) Государственной Думы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комитета (комиссии) Государственной Думы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Государственной Думы Федерального Собрания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Конституционного Суда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Конституционного Суда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Судья Конституционного Суда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Верховного Суда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заместитель Председателя Верховного Суда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Верховного Суда Российской Федерации - председатель коллегии Верховного Суда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Апелляционной коллегии Верховного Суда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Апелляционной коллегии Верховного Суда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Судья Верховного Суда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федерального суда.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федерального суда.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Судья федерального суда.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директор Судебного департамента при Верховном Суде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прокурор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Следственного комитета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Совета Безопасности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Совета Безопасности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правам человека в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при Президенте Российской Федерации по защите прав предпринимателей.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должностное лицо субъекта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Счетной палаты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Счетной палаты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Счетной палаты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D460A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Центрального банка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D460A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Центральной избирательной комиссии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D460A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Центральной избирательной комиссии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120EB4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Центральной избирательной комиссии Российской Федерации.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Центральной избирательной комиссии Российской Федерации (замещающий должность на постоянной (штатной) основе).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федеральной территории "Сириус".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Совета федеральной территории "Сириус".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E55D0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57.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Совета федеральной территории "Сириус".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федеральной территории "Сириус".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контрольно-счетной палаты федеральной территории "Сириус".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Pr="0018304C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контрольно-счетной палаты федеральной территории "Сириус".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 контрольно-счетной палаты федеральной территории "Сириус".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территориальной избирательной комиссии федеральной территории "Сириус" (замещающий должность на постоянной (штатной) основе).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территориальной избирательной комиссии федеральной территории "Сириус" (замещающий должность на постоянной (штатной) основе).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 территориальной избирательной комиссии федеральной территории "Сириус" (замещающий должность на постоянной (штатной) основе).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9550" w:type="dxa"/>
          </w:tcPr>
          <w:p w:rsidR="00EC6DF5" w:rsidRPr="00EC6DF5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Правления Общероссийского общественно-государственного движения детей и молодежи.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9550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Совета Директоров Центрального банка РФ (Банка России)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DF5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9550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(единоличный исполнительный орган), заместитель руководителя, член правления (коллегиального исполнительного органа) в государственных корпорациях, фондах и иных организациях, созданных РФ на основании федеральных законов;  лицо, замещающее указанные должности</w:t>
            </w:r>
          </w:p>
        </w:tc>
      </w:tr>
      <w:tr w:rsidR="00EC6DF5" w:rsidRPr="00A94AA9" w:rsidTr="005F0C9E">
        <w:tc>
          <w:tcPr>
            <w:tcW w:w="515" w:type="dxa"/>
          </w:tcPr>
          <w:p w:rsidR="00EC6DF5" w:rsidRDefault="00EC6DF5" w:rsidP="00EC6DF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9550" w:type="dxa"/>
          </w:tcPr>
          <w:p w:rsidR="00EC6DF5" w:rsidRPr="00A94AA9" w:rsidRDefault="00EC6DF5" w:rsidP="00EC6D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A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федеральной государственной службы, назначение на которую и освобождение от которой осуществляются Президентом РФ или Правительством РФ</w:t>
            </w:r>
          </w:p>
        </w:tc>
      </w:tr>
    </w:tbl>
    <w:p w:rsidR="00596AEE" w:rsidRPr="00A94AA9" w:rsidRDefault="00596AEE" w:rsidP="00596AE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C4DF2" w:rsidRPr="004E0A5F" w:rsidRDefault="005C4DF2" w:rsidP="00EC6DF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94AA9">
        <w:rPr>
          <w:rFonts w:ascii="Times New Roman" w:hAnsi="Times New Roman" w:cs="Times New Roman"/>
          <w:b/>
        </w:rPr>
        <w:t>Лицо, связанное с ПДЛ</w:t>
      </w:r>
      <w:r w:rsidRPr="00A94AA9">
        <w:rPr>
          <w:rFonts w:ascii="Times New Roman" w:hAnsi="Times New Roman" w:cs="Times New Roman"/>
        </w:rPr>
        <w:t xml:space="preserve"> – супруг или супруга ПДЛ, его близкий родственник (родственник по прямой восходящей и нисходящей линии (родители и дети,  дедушки, бабушки и  внуки), полнородный и </w:t>
      </w:r>
      <w:r w:rsidRPr="004E0A5F">
        <w:rPr>
          <w:rFonts w:ascii="Times New Roman" w:hAnsi="Times New Roman" w:cs="Times New Roman"/>
        </w:rPr>
        <w:t>неполнородный (имеющий общего отца или мать) брат и сестра, усыновитель и усыновленный).</w:t>
      </w:r>
    </w:p>
    <w:sectPr w:rsidR="005C4DF2" w:rsidRPr="004E0A5F" w:rsidSect="004E0A5F">
      <w:pgSz w:w="11906" w:h="16838"/>
      <w:pgMar w:top="1134" w:right="851" w:bottom="1134" w:left="992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FC" w:rsidRDefault="00DE39FC" w:rsidP="001C3A2E">
      <w:pPr>
        <w:spacing w:after="0" w:line="240" w:lineRule="auto"/>
      </w:pPr>
      <w:r>
        <w:separator/>
      </w:r>
    </w:p>
  </w:endnote>
  <w:endnote w:type="continuationSeparator" w:id="0">
    <w:p w:rsidR="00DE39FC" w:rsidRDefault="00DE39FC" w:rsidP="001C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FC" w:rsidRDefault="00DE39FC" w:rsidP="001C3A2E">
      <w:pPr>
        <w:spacing w:after="0" w:line="240" w:lineRule="auto"/>
      </w:pPr>
      <w:r>
        <w:separator/>
      </w:r>
    </w:p>
  </w:footnote>
  <w:footnote w:type="continuationSeparator" w:id="0">
    <w:p w:rsidR="00DE39FC" w:rsidRDefault="00DE39FC" w:rsidP="001C3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55312"/>
    <w:multiLevelType w:val="hybridMultilevel"/>
    <w:tmpl w:val="52086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1F43"/>
    <w:multiLevelType w:val="hybridMultilevel"/>
    <w:tmpl w:val="54128E4C"/>
    <w:lvl w:ilvl="0" w:tplc="B27E2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9903FC"/>
    <w:multiLevelType w:val="hybridMultilevel"/>
    <w:tmpl w:val="F5E8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81F1C"/>
    <w:multiLevelType w:val="hybridMultilevel"/>
    <w:tmpl w:val="6DBC25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D555F"/>
    <w:multiLevelType w:val="hybridMultilevel"/>
    <w:tmpl w:val="C97050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D58C2"/>
    <w:multiLevelType w:val="hybridMultilevel"/>
    <w:tmpl w:val="BD4CC6A4"/>
    <w:lvl w:ilvl="0" w:tplc="2DFEC2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E0261A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C1C2CFF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5AC993C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12EB99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AA341C0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27093F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0E6363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428AF8E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687DB6"/>
    <w:multiLevelType w:val="hybridMultilevel"/>
    <w:tmpl w:val="170EDF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B2639"/>
    <w:multiLevelType w:val="multilevel"/>
    <w:tmpl w:val="9D7ADE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2E"/>
    <w:rsid w:val="000358AB"/>
    <w:rsid w:val="00046066"/>
    <w:rsid w:val="00091836"/>
    <w:rsid w:val="00120EB4"/>
    <w:rsid w:val="0013213C"/>
    <w:rsid w:val="00172D8B"/>
    <w:rsid w:val="0018304C"/>
    <w:rsid w:val="001A7B4F"/>
    <w:rsid w:val="001C3A2E"/>
    <w:rsid w:val="001D23B2"/>
    <w:rsid w:val="00221488"/>
    <w:rsid w:val="00251299"/>
    <w:rsid w:val="002A1812"/>
    <w:rsid w:val="002F64C1"/>
    <w:rsid w:val="0032192D"/>
    <w:rsid w:val="003A66C1"/>
    <w:rsid w:val="0040423B"/>
    <w:rsid w:val="00422D4A"/>
    <w:rsid w:val="00442896"/>
    <w:rsid w:val="00480495"/>
    <w:rsid w:val="004A54B7"/>
    <w:rsid w:val="004E0A5F"/>
    <w:rsid w:val="004E21B5"/>
    <w:rsid w:val="00512413"/>
    <w:rsid w:val="00523FA8"/>
    <w:rsid w:val="00525A17"/>
    <w:rsid w:val="00596AEE"/>
    <w:rsid w:val="005B6893"/>
    <w:rsid w:val="005C4DF2"/>
    <w:rsid w:val="005D01A9"/>
    <w:rsid w:val="005F0C9E"/>
    <w:rsid w:val="00630E54"/>
    <w:rsid w:val="0065387E"/>
    <w:rsid w:val="00662140"/>
    <w:rsid w:val="00673441"/>
    <w:rsid w:val="006F6BF6"/>
    <w:rsid w:val="00732924"/>
    <w:rsid w:val="00785051"/>
    <w:rsid w:val="00795517"/>
    <w:rsid w:val="007A3E77"/>
    <w:rsid w:val="007C4407"/>
    <w:rsid w:val="00803947"/>
    <w:rsid w:val="00812693"/>
    <w:rsid w:val="00847778"/>
    <w:rsid w:val="00855AC8"/>
    <w:rsid w:val="008C3BF0"/>
    <w:rsid w:val="00912436"/>
    <w:rsid w:val="009521C9"/>
    <w:rsid w:val="00964A5B"/>
    <w:rsid w:val="009D0BFE"/>
    <w:rsid w:val="00A04A6A"/>
    <w:rsid w:val="00A94AA9"/>
    <w:rsid w:val="00A961CF"/>
    <w:rsid w:val="00AD460A"/>
    <w:rsid w:val="00B020A6"/>
    <w:rsid w:val="00B32BD1"/>
    <w:rsid w:val="00B5040F"/>
    <w:rsid w:val="00B5123B"/>
    <w:rsid w:val="00B55440"/>
    <w:rsid w:val="00B66EA1"/>
    <w:rsid w:val="00B83993"/>
    <w:rsid w:val="00BE54DA"/>
    <w:rsid w:val="00C00EB3"/>
    <w:rsid w:val="00C44317"/>
    <w:rsid w:val="00C95DFE"/>
    <w:rsid w:val="00CD71EF"/>
    <w:rsid w:val="00D251F0"/>
    <w:rsid w:val="00D67DBA"/>
    <w:rsid w:val="00DC1894"/>
    <w:rsid w:val="00DE39FC"/>
    <w:rsid w:val="00E0283B"/>
    <w:rsid w:val="00E21BA5"/>
    <w:rsid w:val="00E37A4A"/>
    <w:rsid w:val="00E5018F"/>
    <w:rsid w:val="00E55D09"/>
    <w:rsid w:val="00EA1749"/>
    <w:rsid w:val="00EC6DF5"/>
    <w:rsid w:val="00F02A91"/>
    <w:rsid w:val="00F107E6"/>
    <w:rsid w:val="00F31263"/>
    <w:rsid w:val="00F662DE"/>
    <w:rsid w:val="00F706B5"/>
    <w:rsid w:val="00F9706F"/>
    <w:rsid w:val="00F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DB1CD0-F7A6-4CC7-B9B1-4DE8A803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96AEE"/>
    <w:pPr>
      <w:keepNext/>
      <w:tabs>
        <w:tab w:val="left" w:pos="694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A2E"/>
  </w:style>
  <w:style w:type="paragraph" w:styleId="a5">
    <w:name w:val="footer"/>
    <w:basedOn w:val="a"/>
    <w:link w:val="a6"/>
    <w:uiPriority w:val="99"/>
    <w:unhideWhenUsed/>
    <w:rsid w:val="001C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A2E"/>
  </w:style>
  <w:style w:type="paragraph" w:styleId="a7">
    <w:name w:val="Balloon Text"/>
    <w:basedOn w:val="a"/>
    <w:link w:val="a8"/>
    <w:uiPriority w:val="99"/>
    <w:semiHidden/>
    <w:unhideWhenUsed/>
    <w:rsid w:val="001C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A2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123B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22D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96A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596A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96A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C4D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C4D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Zedd</dc:creator>
  <cp:lastModifiedBy>Соболева Елена Геннадьевна</cp:lastModifiedBy>
  <cp:revision>2</cp:revision>
  <cp:lastPrinted>2022-12-15T11:33:00Z</cp:lastPrinted>
  <dcterms:created xsi:type="dcterms:W3CDTF">2024-11-26T14:56:00Z</dcterms:created>
  <dcterms:modified xsi:type="dcterms:W3CDTF">2024-11-26T14:56:00Z</dcterms:modified>
</cp:coreProperties>
</file>