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5B" w:rsidRPr="00AF623E" w:rsidRDefault="00B87E5B" w:rsidP="00AF623E">
      <w:pPr>
        <w:rPr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5"/>
        <w:gridCol w:w="4494"/>
      </w:tblGrid>
      <w:tr w:rsidR="00B87E5B" w:rsidRPr="00B87E5B" w:rsidTr="00B87E5B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83"/>
              <w:gridCol w:w="2136"/>
            </w:tblGrid>
            <w:tr w:rsidR="00B87E5B" w:rsidRPr="00B87E5B" w:rsidTr="00B87E5B">
              <w:tc>
                <w:tcPr>
                  <w:tcW w:w="4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1" w:name="logo"/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ОТМЕНИТЬ</w:t>
                  </w:r>
                </w:p>
              </w:tc>
            </w:tr>
            <w:tr w:rsidR="00B87E5B" w:rsidRPr="00B87E5B" w:rsidTr="00B87E5B"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Дата: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Время: </w:t>
                  </w:r>
                </w:p>
              </w:tc>
            </w:tr>
          </w:tbl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End w:id="1"/>
          </w:p>
        </w:tc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ind w:left="33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Поручение на совершение сделки с ценными бумагами</w:t>
            </w: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87E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 ТКБ БАНК ПАО</w:t>
      </w:r>
    </w:p>
    <w:tbl>
      <w:tblPr>
        <w:tblW w:w="1034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843"/>
        <w:gridCol w:w="2693"/>
      </w:tblGrid>
      <w:tr w:rsidR="00B87E5B" w:rsidRPr="00B87E5B" w:rsidTr="00B87E5B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договора: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договора: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203"/>
      </w:tblGrid>
      <w:tr w:rsidR="00B87E5B" w:rsidRPr="00B87E5B" w:rsidTr="00B87E5B">
        <w:trPr>
          <w:trHeight w:val="340"/>
        </w:trPr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Прошу совершить сделку на указанных условиях: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 сделки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Тип приказа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эмитента/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паевого инвестиционного фонда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4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Государственный регистрационный номер выпуска и/или </w:t>
            </w:r>
            <w:r w:rsidRPr="00B87E5B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ISIN</w:t>
            </w: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ЦБ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Количество, шт.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5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Цена (за одну ценную бумагу (для облигаций – в % от номинала)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Валюта цены (для облигаций – валюта номинала)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Информация, необязательная для заполнения</w:t>
            </w: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совершения сделок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действия поручения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  <w:r w:rsidRPr="00B87E5B"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14"/>
          <w:szCs w:val="14"/>
          <w:lang w:eastAsia="ru-RU"/>
        </w:rPr>
      </w:pPr>
    </w:p>
    <w:tbl>
      <w:tblPr>
        <w:tblW w:w="10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384"/>
        <w:gridCol w:w="4536"/>
        <w:gridCol w:w="425"/>
        <w:gridCol w:w="3367"/>
      </w:tblGrid>
      <w:tr w:rsidR="00B87E5B" w:rsidRPr="00B87E5B" w:rsidTr="00B87E5B">
        <w:tc>
          <w:tcPr>
            <w:tcW w:w="6912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ИНФОРМАЦИЕЙ, ПРЕДОСТАВЛЕННОЙ БРОКЕРОМ В ТЕЧЕНИЕ ТОРГОВОГО ДНЯ, АКТУАЛЬНОЙ НА МОМЕНТ ПОДАЧИ ПОРУЧЕНИЯ, ОЗНАКОМЛЕН: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□ о наибольшей цене покупки финансовых инструментов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□ о наименьшей цене продажи финансовых инструментов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□ об отсутствии информации о ценах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□ об источнике предоставления информации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□  о наибольшей цене спроса и наименьшей цене предложения ставок репо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□ о ценах первой и второй частей репо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Сведения об уполномоченном лице клиента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567"/>
        </w:trPr>
        <w:tc>
          <w:tcPr>
            <w:tcW w:w="19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ФИО: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4"/>
                <w:szCs w:val="14"/>
                <w:lang w:val="en-US"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c>
          <w:tcPr>
            <w:tcW w:w="567" w:type="dxa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3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Подпись / печать</w:t>
            </w:r>
          </w:p>
        </w:tc>
      </w:tr>
    </w:tbl>
    <w:p w:rsidR="00B87E5B" w:rsidRPr="00B87E5B" w:rsidRDefault="00B87E5B" w:rsidP="00B87E5B">
      <w:pPr>
        <w:pBdr>
          <w:bottom w:val="double" w:sz="6" w:space="4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/>
          <w:sz w:val="14"/>
          <w:szCs w:val="14"/>
          <w:lang w:val="en-US" w:eastAsia="ru-RU"/>
        </w:rPr>
      </w:pPr>
    </w:p>
    <w:p w:rsidR="00B87E5B" w:rsidRPr="00B87E5B" w:rsidRDefault="00B87E5B" w:rsidP="00B87E5B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sz w:val="14"/>
          <w:szCs w:val="14"/>
          <w:lang w:eastAsia="ru-RU"/>
        </w:rPr>
      </w:pPr>
      <w:r w:rsidRPr="00B87E5B">
        <w:rPr>
          <w:rFonts w:ascii="Tahoma" w:eastAsia="Times New Roman" w:hAnsi="Tahoma" w:cs="Tahoma"/>
          <w:i/>
          <w:sz w:val="14"/>
          <w:szCs w:val="14"/>
          <w:lang w:eastAsia="ru-RU"/>
        </w:rPr>
        <w:t>далее заполняется сотрудником Компании</w:t>
      </w:r>
    </w:p>
    <w:tbl>
      <w:tblPr>
        <w:tblW w:w="1034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2"/>
        <w:gridCol w:w="7096"/>
      </w:tblGrid>
      <w:tr w:rsidR="00B87E5B" w:rsidRPr="00B87E5B" w:rsidTr="00B87E5B">
        <w:trPr>
          <w:trHeight w:val="5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i/>
                <w:sz w:val="14"/>
                <w:szCs w:val="14"/>
                <w:lang w:eastAsia="ru-RU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i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4"/>
                <w:szCs w:val="14"/>
                <w:lang w:eastAsia="ru-RU"/>
              </w:rPr>
            </w:pPr>
            <w:r w:rsidRPr="00B87E5B">
              <w:rPr>
                <w:rFonts w:ascii="Tahoma" w:eastAsia="Times New Roman" w:hAnsi="Tahoma" w:cs="Tahoma"/>
                <w:i/>
                <w:sz w:val="14"/>
                <w:szCs w:val="14"/>
                <w:lang w:eastAsia="ru-RU"/>
              </w:rPr>
              <w:t>Время получения поручения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i/>
                <w:sz w:val="14"/>
                <w:szCs w:val="14"/>
                <w:lang w:eastAsia="ru-RU"/>
              </w:rPr>
            </w:pPr>
          </w:p>
        </w:tc>
      </w:tr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Фамилия И.О. и подпись сотрудника, зарегистрировавшего поручение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</w:tr>
    </w:tbl>
    <w:p w:rsidR="00C87121" w:rsidRDefault="00C87121" w:rsidP="00B87E5B">
      <w:pPr>
        <w:jc w:val="right"/>
        <w:rPr>
          <w:sz w:val="24"/>
          <w:szCs w:val="24"/>
        </w:rPr>
        <w:sectPr w:rsidR="00C87121" w:rsidSect="00945A85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8B7F9F" w:rsidRDefault="008B7F9F" w:rsidP="007D2E68">
      <w:pPr>
        <w:rPr>
          <w:sz w:val="24"/>
          <w:szCs w:val="24"/>
        </w:rPr>
      </w:pPr>
    </w:p>
    <w:tbl>
      <w:tblPr>
        <w:tblW w:w="9639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136"/>
      </w:tblGrid>
      <w:tr w:rsidR="00B87E5B" w:rsidRPr="00B87E5B" w:rsidTr="00B87E5B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2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36"/>
              <w:gridCol w:w="2136"/>
            </w:tblGrid>
            <w:tr w:rsidR="00B87E5B" w:rsidRPr="00B87E5B" w:rsidTr="00B87E5B">
              <w:tc>
                <w:tcPr>
                  <w:tcW w:w="42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ОТМЕНИТЬ</w:t>
                  </w:r>
                </w:p>
              </w:tc>
            </w:tr>
            <w:tr w:rsidR="00B87E5B" w:rsidRPr="00B87E5B" w:rsidTr="00B87E5B"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Дата: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Время: </w:t>
                  </w:r>
                </w:p>
              </w:tc>
            </w:tr>
          </w:tbl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ind w:lef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Поручение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ind w:lef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совершение сделки РЕПО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ind w:lef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ценными бумагами</w:t>
            </w: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87E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 ТКБ БАНК ПАО</w:t>
      </w:r>
    </w:p>
    <w:tbl>
      <w:tblPr>
        <w:tblW w:w="1034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843"/>
        <w:gridCol w:w="2693"/>
      </w:tblGrid>
      <w:tr w:rsidR="00B87E5B" w:rsidRPr="00B87E5B" w:rsidTr="00B87E5B">
        <w:trPr>
          <w:trHeight w:val="3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договора: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договора: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203"/>
      </w:tblGrid>
      <w:tr w:rsidR="00B87E5B" w:rsidRPr="00B87E5B" w:rsidTr="00B87E5B">
        <w:trPr>
          <w:trHeight w:val="340"/>
        </w:trPr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Прошу совершить сделку на указанных условиях: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сделки (направление первой части сделки РЕПО)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эмитента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Государственный регистрационный номер выпуска и/или </w:t>
            </w: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ISIN</w:t>
            </w: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ЦБ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Количество, шт.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одной ценной бумаги по первой части сделки РЕПО (для облигаций - в % от номинала)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цены (для облигаций – валюта номинала)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РЕПО (или цена одной ценной бумаги по второй части сделки РЕПО (для облигаций - в % от номинала))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РЕПО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Информация, необязательная для заполнения</w:t>
            </w: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совершения сделок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поручения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4536"/>
        <w:gridCol w:w="425"/>
        <w:gridCol w:w="3367"/>
      </w:tblGrid>
      <w:tr w:rsidR="00B87E5B" w:rsidRPr="00B87E5B" w:rsidTr="00B87E5B">
        <w:tc>
          <w:tcPr>
            <w:tcW w:w="6912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ИНФОРМАЦИЕЙ, ПРЕДОСТАВЛЕННОЙ БРОКЕРОМ В ТЕЧЕНИЕ ТОРГОВОГО ДНЯ, АКТУАЛЬНОЙ НА МОМЕНТ ПОДАЧИ ПОРУЧЕНИЯ, ОЗНАКОМЛЕН: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 наибольшей цене покупки финансовых инструментов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 наименьшей цене продажи финансовых инструментов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об отсутствии информации о ценах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об источнике предоставления информации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 о наибольшей цене спроса и наименьшей цене предложения ставок репо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 ценах первой и второй частей репо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уполномоченном лице клиента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567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567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c>
          <w:tcPr>
            <w:tcW w:w="6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/ печать</w:t>
            </w:r>
          </w:p>
        </w:tc>
      </w:tr>
    </w:tbl>
    <w:p w:rsidR="00B87E5B" w:rsidRPr="00B87E5B" w:rsidRDefault="00B87E5B" w:rsidP="00B87E5B">
      <w:pPr>
        <w:pBdr>
          <w:bottom w:val="double" w:sz="6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B87E5B" w:rsidRPr="00B87E5B" w:rsidRDefault="00B87E5B" w:rsidP="00B87E5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87E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далее заполняется сотрудником Компании</w:t>
      </w:r>
    </w:p>
    <w:tbl>
      <w:tblPr>
        <w:tblW w:w="1034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2"/>
        <w:gridCol w:w="7096"/>
      </w:tblGrid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Время получения поручения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 И.О. и подпись сотрудника, зарегистрировавшего поручение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C87121" w:rsidRDefault="00C87121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7121" w:rsidSect="00C87121"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B87E5B" w:rsidRDefault="00B87E5B" w:rsidP="00C87121">
      <w:pPr>
        <w:rPr>
          <w:sz w:val="24"/>
          <w:szCs w:val="24"/>
        </w:rPr>
      </w:pPr>
    </w:p>
    <w:tbl>
      <w:tblPr>
        <w:tblW w:w="9639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5136"/>
      </w:tblGrid>
      <w:tr w:rsidR="00B87E5B" w:rsidRPr="00B87E5B" w:rsidTr="00B87E5B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27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36"/>
              <w:gridCol w:w="2136"/>
            </w:tblGrid>
            <w:tr w:rsidR="00B87E5B" w:rsidRPr="00B87E5B" w:rsidTr="00B87E5B">
              <w:tc>
                <w:tcPr>
                  <w:tcW w:w="42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ОТМЕНИТЬ</w:t>
                  </w:r>
                </w:p>
              </w:tc>
            </w:tr>
            <w:tr w:rsidR="00B87E5B" w:rsidRPr="00B87E5B" w:rsidTr="00B87E5B"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Дата: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7E5B" w:rsidRPr="00B87E5B" w:rsidRDefault="00B87E5B" w:rsidP="00B87E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87E5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Время: </w:t>
                  </w:r>
                </w:p>
              </w:tc>
            </w:tr>
          </w:tbl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ind w:left="33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Поручение на совершение срочной сделки </w:t>
            </w: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87E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 ТКБ БАНК ПАО</w:t>
      </w:r>
    </w:p>
    <w:tbl>
      <w:tblPr>
        <w:tblW w:w="1034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693"/>
      </w:tblGrid>
      <w:tr w:rsidR="00B87E5B" w:rsidRPr="00B87E5B" w:rsidTr="00B87E5B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договора: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договора: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6203"/>
      </w:tblGrid>
      <w:tr w:rsidR="00B87E5B" w:rsidRPr="00B87E5B" w:rsidTr="00B87E5B">
        <w:trPr>
          <w:trHeight w:val="340"/>
        </w:trPr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Прошу совершить срочную сделку на указанных условиях: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5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Вид (направление) сделки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5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 приказа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4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(обозначение. Код. </w:t>
            </w:r>
            <w:r w:rsidRPr="00B87E5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ISIN</w:t>
            </w: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фьючерсного контракта или опциона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5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Количество фьючерсных контрактов (опционов) или однозначное условие его определения, шт.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55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Цена фьючерсного контракта (размер премии по опциону) или однозначные условия ее определения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Информация, необязательная для заполнения</w:t>
            </w:r>
          </w:p>
        </w:tc>
      </w:tr>
      <w:tr w:rsidR="00B87E5B" w:rsidRPr="00B87E5B" w:rsidTr="00B87E5B">
        <w:trPr>
          <w:trHeight w:val="6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совершения сделки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6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действия поручения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6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  <w:r w:rsidRPr="00B87E5B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16"/>
          <w:szCs w:val="16"/>
          <w:lang w:eastAsia="ru-RU"/>
        </w:rPr>
      </w:pPr>
    </w:p>
    <w:tbl>
      <w:tblPr>
        <w:tblW w:w="10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4536"/>
        <w:gridCol w:w="425"/>
        <w:gridCol w:w="3367"/>
      </w:tblGrid>
      <w:tr w:rsidR="00B87E5B" w:rsidRPr="00B87E5B" w:rsidTr="00B87E5B">
        <w:tc>
          <w:tcPr>
            <w:tcW w:w="6912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ИНФОРМАЦИЕЙ, ПРЕДОСТАВЛЕННОЙ БРОКЕРОМ В ТЕЧЕНИЕ ТОРГОВОГО ДНЯ, АКТУАЛЬНОЙ НА МОМЕНТ ПОДАЧИ ПОРУЧЕНИЯ, ОЗНАКОМЛЕН: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 наибольшей цене покупки финансовых инструментов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 наименьшей цене продажи финансовых инструментов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об отсутствии информации о ценах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об источнике предоставления информации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  <w:p w:rsidR="00B87E5B" w:rsidRPr="00B87E5B" w:rsidRDefault="00B87E5B" w:rsidP="00B87E5B">
            <w:pPr>
              <w:suppressAutoHyphens/>
              <w:autoSpaceDN w:val="0"/>
              <w:spacing w:after="0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Сведения об уполномоченном лице клиента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567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ФИО: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c>
          <w:tcPr>
            <w:tcW w:w="6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Подпись / печать</w:t>
            </w:r>
          </w:p>
        </w:tc>
      </w:tr>
    </w:tbl>
    <w:p w:rsidR="00B87E5B" w:rsidRPr="00B87E5B" w:rsidRDefault="00B87E5B" w:rsidP="00B87E5B">
      <w:pPr>
        <w:pBdr>
          <w:bottom w:val="double" w:sz="6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/>
          <w:sz w:val="16"/>
          <w:szCs w:val="16"/>
          <w:lang w:val="en-US" w:eastAsia="ru-RU"/>
        </w:rPr>
      </w:pPr>
    </w:p>
    <w:p w:rsidR="00B87E5B" w:rsidRPr="00B87E5B" w:rsidRDefault="00B87E5B" w:rsidP="00B87E5B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sz w:val="16"/>
          <w:szCs w:val="16"/>
          <w:lang w:eastAsia="ru-RU"/>
        </w:rPr>
      </w:pPr>
      <w:r w:rsidRPr="00B87E5B">
        <w:rPr>
          <w:rFonts w:ascii="Tahoma" w:eastAsia="Times New Roman" w:hAnsi="Tahoma" w:cs="Tahoma"/>
          <w:i/>
          <w:sz w:val="16"/>
          <w:szCs w:val="16"/>
          <w:lang w:eastAsia="ru-RU"/>
        </w:rPr>
        <w:t>далее заполняется сотрудником Компании</w:t>
      </w:r>
    </w:p>
    <w:tbl>
      <w:tblPr>
        <w:tblW w:w="1034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7096"/>
      </w:tblGrid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Время получения поручения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</w:tr>
      <w:tr w:rsidR="00B87E5B" w:rsidRPr="00B87E5B" w:rsidTr="00B87E5B">
        <w:trPr>
          <w:trHeight w:val="44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B87E5B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Фамилия И.О. и подпись сотрудника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</w:tr>
    </w:tbl>
    <w:p w:rsidR="00C87121" w:rsidRDefault="00C87121" w:rsidP="00B87E5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87121" w:rsidSect="00C87121"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B87E5B" w:rsidRDefault="00B87E5B" w:rsidP="00C87121">
      <w:pPr>
        <w:rPr>
          <w:sz w:val="24"/>
          <w:szCs w:val="24"/>
        </w:rPr>
      </w:pPr>
    </w:p>
    <w:p w:rsidR="00B87E5B" w:rsidRPr="00B87E5B" w:rsidRDefault="00B87E5B" w:rsidP="00B87E5B">
      <w:pPr>
        <w:keepNext/>
        <w:suppressAutoHyphens/>
        <w:autoSpaceDN w:val="0"/>
        <w:spacing w:after="0" w:line="240" w:lineRule="auto"/>
        <w:ind w:right="283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7E5B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Требование на вывод денежных средств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87E5B">
        <w:rPr>
          <w:rFonts w:ascii="Times New Roman" w:eastAsia="Calibri" w:hAnsi="Times New Roman" w:cs="Times New Roman"/>
          <w:sz w:val="20"/>
          <w:szCs w:val="20"/>
        </w:rPr>
        <w:t>В ТКБ БАНК ПАО</w:t>
      </w:r>
    </w:p>
    <w:p w:rsidR="00B87E5B" w:rsidRPr="00B87E5B" w:rsidRDefault="00B87E5B" w:rsidP="00B87E5B">
      <w:pPr>
        <w:suppressAutoHyphens/>
        <w:autoSpaceDN w:val="0"/>
        <w:spacing w:after="0"/>
        <w:ind w:right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B87E5B" w:rsidRPr="00B87E5B" w:rsidRDefault="00B87E5B" w:rsidP="00B87E5B">
      <w:pPr>
        <w:suppressAutoHyphens/>
        <w:autoSpaceDN w:val="0"/>
        <w:spacing w:after="0"/>
        <w:ind w:right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>Дата: ____________(</w:t>
      </w:r>
      <w:r w:rsidRPr="00B87E5B">
        <w:rPr>
          <w:rFonts w:ascii="Times New Roman" w:eastAsia="Calibri" w:hAnsi="Times New Roman" w:cs="Times New Roman"/>
          <w:i/>
          <w:sz w:val="18"/>
          <w:szCs w:val="18"/>
        </w:rPr>
        <w:t>дд.мм.гггг</w:t>
      </w:r>
      <w:r w:rsidRPr="00B87E5B">
        <w:rPr>
          <w:rFonts w:ascii="Times New Roman" w:eastAsia="Calibri" w:hAnsi="Times New Roman" w:cs="Times New Roman"/>
          <w:sz w:val="18"/>
          <w:szCs w:val="18"/>
        </w:rPr>
        <w:t xml:space="preserve">)   </w:t>
      </w:r>
    </w:p>
    <w:p w:rsidR="00B87E5B" w:rsidRPr="00B87E5B" w:rsidRDefault="00B87E5B" w:rsidP="00B87E5B">
      <w:pPr>
        <w:suppressAutoHyphens/>
        <w:autoSpaceDN w:val="0"/>
        <w:spacing w:after="0"/>
        <w:ind w:right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B87E5B" w:rsidRPr="00B87E5B" w:rsidRDefault="00B87E5B" w:rsidP="00B87E5B">
      <w:pPr>
        <w:suppressAutoHyphens/>
        <w:autoSpaceDN w:val="0"/>
        <w:spacing w:after="0"/>
        <w:ind w:right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>Клиент   _______________________________________________________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 xml:space="preserve">                             (Фамилия имя отчество без сокращений/ название организации)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>На основании Договора на брокерское обслуживание № ___________________________ от ___________ г.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>Прошу перевести сумму _____________________________________________________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(Сумма цифрами)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 xml:space="preserve"> (__________________________________________________________________________)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(Сумма прописью)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>с учетом подоходного налога, с моего брокерского счета, открытого в торговой системе</w:t>
      </w:r>
    </w:p>
    <w:p w:rsidR="00B87E5B" w:rsidRPr="00B87E5B" w:rsidRDefault="00B87E5B" w:rsidP="00B87E5B">
      <w:pPr>
        <w:tabs>
          <w:tab w:val="left" w:pos="7965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B87E5B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Субсчет/субрегистр __________________________________   </w:t>
      </w:r>
    </w:p>
    <w:p w:rsidR="00B87E5B" w:rsidRPr="00B87E5B" w:rsidRDefault="00B87E5B" w:rsidP="00B87E5B">
      <w:pPr>
        <w:tabs>
          <w:tab w:val="left" w:pos="7965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B87E5B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(номер субсчета/субрегистра для субброкеров)</w:t>
      </w:r>
    </w:p>
    <w:p w:rsidR="00B87E5B" w:rsidRPr="00B87E5B" w:rsidRDefault="00B87E5B" w:rsidP="00B87E5B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B87E5B" w:rsidRPr="00B87E5B" w:rsidRDefault="00B87E5B" w:rsidP="00B87E5B">
      <w:pPr>
        <w:tabs>
          <w:tab w:val="left" w:pos="7965"/>
        </w:tabs>
        <w:suppressAutoHyphens/>
        <w:autoSpaceDN w:val="0"/>
        <w:spacing w:after="0"/>
        <w:textAlignment w:val="baseline"/>
        <w:rPr>
          <w:rFonts w:ascii="Calibri" w:eastAsia="Calibri" w:hAnsi="Calibri" w:cs="Times New Roman"/>
          <w:sz w:val="18"/>
          <w:szCs w:val="18"/>
        </w:rPr>
      </w:pPr>
      <w:r w:rsidRPr="00B87E5B">
        <w:rPr>
          <w:rFonts w:ascii="Segoe UI Symbol" w:eastAsia="Calibri" w:hAnsi="Segoe UI Symbol" w:cs="Segoe UI Symbol"/>
          <w:sz w:val="18"/>
          <w:szCs w:val="18"/>
          <w:u w:val="single"/>
        </w:rPr>
        <w:t>☐</w:t>
      </w:r>
      <w:r w:rsidRPr="00B87E5B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- фондовый рынок      </w:t>
      </w:r>
    </w:p>
    <w:p w:rsidR="00B87E5B" w:rsidRPr="00B87E5B" w:rsidRDefault="00B87E5B" w:rsidP="00B87E5B">
      <w:pPr>
        <w:tabs>
          <w:tab w:val="left" w:pos="7965"/>
        </w:tabs>
        <w:suppressAutoHyphens/>
        <w:autoSpaceDN w:val="0"/>
        <w:spacing w:after="0"/>
        <w:textAlignment w:val="baseline"/>
        <w:rPr>
          <w:rFonts w:ascii="Calibri" w:eastAsia="Calibri" w:hAnsi="Calibri" w:cs="Times New Roman"/>
          <w:sz w:val="18"/>
          <w:szCs w:val="18"/>
        </w:rPr>
      </w:pPr>
      <w:r w:rsidRPr="00B87E5B">
        <w:rPr>
          <w:rFonts w:ascii="Segoe UI Symbol" w:eastAsia="Calibri" w:hAnsi="Segoe UI Symbol" w:cs="Segoe UI Symbol"/>
          <w:sz w:val="18"/>
          <w:szCs w:val="18"/>
          <w:u w:val="single"/>
        </w:rPr>
        <w:t>☐</w:t>
      </w:r>
      <w:r w:rsidRPr="00B87E5B">
        <w:rPr>
          <w:rFonts w:ascii="Times New Roman" w:eastAsia="Calibri" w:hAnsi="Times New Roman" w:cs="Times New Roman"/>
          <w:sz w:val="18"/>
          <w:szCs w:val="18"/>
          <w:u w:val="single"/>
        </w:rPr>
        <w:t>- срочный рынок;</w:t>
      </w:r>
    </w:p>
    <w:p w:rsidR="00B87E5B" w:rsidRPr="00B87E5B" w:rsidRDefault="00B87E5B" w:rsidP="00B87E5B">
      <w:pPr>
        <w:tabs>
          <w:tab w:val="left" w:pos="7965"/>
        </w:tabs>
        <w:suppressAutoHyphens/>
        <w:autoSpaceDN w:val="0"/>
        <w:spacing w:after="0"/>
        <w:textAlignment w:val="baseline"/>
        <w:rPr>
          <w:rFonts w:ascii="Calibri" w:eastAsia="Calibri" w:hAnsi="Calibri" w:cs="Times New Roman"/>
          <w:sz w:val="18"/>
          <w:szCs w:val="18"/>
        </w:rPr>
      </w:pPr>
      <w:r w:rsidRPr="00B87E5B">
        <w:rPr>
          <w:rFonts w:ascii="Segoe UI Symbol" w:eastAsia="Calibri" w:hAnsi="Segoe UI Symbol" w:cs="Segoe UI Symbol"/>
          <w:sz w:val="18"/>
          <w:szCs w:val="18"/>
          <w:u w:val="single"/>
        </w:rPr>
        <w:t>☐</w:t>
      </w:r>
      <w:r w:rsidRPr="00B87E5B">
        <w:rPr>
          <w:rFonts w:ascii="Times New Roman" w:eastAsia="Calibri" w:hAnsi="Times New Roman" w:cs="Times New Roman"/>
          <w:sz w:val="18"/>
          <w:szCs w:val="18"/>
          <w:u w:val="single"/>
        </w:rPr>
        <w:t>- внебиржевой рынок.</w:t>
      </w: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B87E5B" w:rsidRPr="00B87E5B" w:rsidRDefault="00B87E5B" w:rsidP="00B87E5B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87E5B">
        <w:rPr>
          <w:rFonts w:ascii="Times New Roman" w:eastAsia="Calibri" w:hAnsi="Times New Roman" w:cs="Times New Roman"/>
          <w:sz w:val="18"/>
          <w:szCs w:val="18"/>
        </w:rPr>
        <w:t>Реквизиты для перечисления денежных средств (исключительно банковский счет, принадлежащий Клиенту, либо его правопреемнику, определенному в установленном законом порядке):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273"/>
      </w:tblGrid>
      <w:tr w:rsidR="00B87E5B" w:rsidRPr="00B87E5B" w:rsidTr="00B87E5B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 или Ф.И.О. физического лица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7E5B" w:rsidRPr="00B87E5B" w:rsidTr="00B87E5B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7E5B" w:rsidRPr="00B87E5B" w:rsidTr="00B87E5B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 Получателя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87E5B" w:rsidRPr="00B87E5B" w:rsidTr="00B87E5B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банка получателя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87E5B" w:rsidRPr="00B87E5B" w:rsidTr="00B87E5B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Кор.счет банка получателя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87E5B" w:rsidRPr="00B87E5B" w:rsidTr="00B87E5B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Расчетный/Текущий счет получателя,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лицевого счета ( при необходимости)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B87E5B" w:rsidRPr="00B87E5B" w:rsidTr="00B87E5B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только Клиентом – физическим лицом: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Segoe UI Symbol" w:eastAsia="Times New Roman" w:hAnsi="Segoe UI Symbol" w:cs="Segoe UI Symbol"/>
                <w:sz w:val="18"/>
                <w:szCs w:val="18"/>
                <w:lang w:eastAsia="ru-RU"/>
              </w:rPr>
              <w:t>☐</w:t>
            </w: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Настоящим подтверждаю, что на дату подачи Поручения являюсь налоговым резидентом для целей расчета и удержания налога на доходы в соответствии с Налоговым кодексом Российской Федерации</w:t>
            </w:r>
          </w:p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7E5B">
              <w:rPr>
                <w:rFonts w:ascii="Segoe UI Symbol" w:eastAsia="Times New Roman" w:hAnsi="Segoe UI Symbol" w:cs="Segoe UI Symbol"/>
                <w:sz w:val="18"/>
                <w:szCs w:val="18"/>
                <w:lang w:eastAsia="ru-RU"/>
              </w:rPr>
              <w:t>☐</w:t>
            </w: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Настоящим подтверждаю, что на дату подачи Поручения не являюсь налоговым резидентом для целей расчета и удержания налога на доходы в соответствии с Налоговым кодексом Российской Федерации</w:t>
            </w: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18"/>
          <w:szCs w:val="18"/>
        </w:rPr>
      </w:pPr>
      <w:r w:rsidRPr="00B87E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Прочие указания:</w:t>
      </w:r>
      <w:r w:rsidRPr="00B87E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475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8"/>
      </w:tblGrid>
      <w:tr w:rsidR="00B87E5B" w:rsidRPr="00B87E5B" w:rsidTr="00B87E5B">
        <w:tc>
          <w:tcPr>
            <w:tcW w:w="8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color w:val="0000FF"/>
                <w:sz w:val="18"/>
                <w:szCs w:val="18"/>
                <w:lang w:eastAsia="ru-RU"/>
              </w:rPr>
            </w:pPr>
          </w:p>
        </w:tc>
      </w:tr>
    </w:tbl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Подпись Клиента/иное обозначение,                                   </w:t>
      </w:r>
    </w:p>
    <w:p w:rsidR="00B87E5B" w:rsidRPr="00B87E5B" w:rsidRDefault="00B87E5B" w:rsidP="00B87E5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18"/>
          <w:szCs w:val="18"/>
        </w:rPr>
      </w:pPr>
      <w:r w:rsidRPr="00B87E5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приравниваемое к подписи клиента:            ______________________     ( _______________________)</w:t>
      </w:r>
      <w:r w:rsidRPr="00B87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B87E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(уполномоченного лица Клиента)</w:t>
      </w:r>
      <w:r w:rsidRPr="00B87E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                                            М.П.                                     </w:t>
      </w:r>
      <w:r w:rsidRPr="00B87E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 подписанта</w:t>
      </w:r>
      <w:r w:rsidRPr="00B87E5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B491E5B" wp14:editId="3F1E8A76">
                <wp:extent cx="5643247" cy="19046"/>
                <wp:effectExtent l="0" t="0" r="14605" b="19685"/>
                <wp:docPr id="4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7" cy="1904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C077A" w:rsidRPr="00EB0717" w:rsidRDefault="002C077A" w:rsidP="00B87E5B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B0717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  <w:t>ФИО подписанта</w:t>
                            </w:r>
                          </w:p>
                          <w:p w:rsidR="002C077A" w:rsidRDefault="002C077A" w:rsidP="00B87E5B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B491E5B" id="Horizontal Line 1" o:spid="_x0000_s1026" style="width:444.3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" filled="f" strokecolor="#a0a0a0" strokeweight=".26467mm">
                <v:textbox inset="0,0,0,0">
                  <w:txbxContent>
                    <w:p w:rsidR="002C077A" w:rsidRPr="00EB0717" w:rsidRDefault="002C077A" w:rsidP="00B87E5B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EB0717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ru-RU"/>
                        </w:rPr>
                        <w:t>ФИО подписанта</w:t>
                      </w:r>
                    </w:p>
                    <w:p w:rsidR="002C077A" w:rsidRDefault="002C077A" w:rsidP="00B87E5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7"/>
        <w:gridCol w:w="4309"/>
      </w:tblGrid>
      <w:tr w:rsidR="00B87E5B" w:rsidRPr="00B87E5B" w:rsidTr="00B87E5B">
        <w:tc>
          <w:tcPr>
            <w:tcW w:w="5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 к исполнению</w:t>
            </w: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Дата "___" ______________ 20_ г. Время ___:___ </w:t>
            </w:r>
          </w:p>
        </w:tc>
        <w:tc>
          <w:tcPr>
            <w:tcW w:w="3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7E5B" w:rsidRPr="00B87E5B" w:rsidRDefault="00B87E5B" w:rsidP="00B87E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__________________/________</w:t>
            </w: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8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</w:p>
        </w:tc>
      </w:tr>
    </w:tbl>
    <w:p w:rsidR="00B87E5B" w:rsidRDefault="00B87E5B" w:rsidP="00B87E5B">
      <w:pPr>
        <w:jc w:val="right"/>
        <w:rPr>
          <w:sz w:val="24"/>
          <w:szCs w:val="24"/>
        </w:rPr>
      </w:pPr>
    </w:p>
    <w:p w:rsidR="00B0185F" w:rsidRDefault="00B0185F" w:rsidP="00B87E5B">
      <w:pPr>
        <w:jc w:val="right"/>
        <w:rPr>
          <w:sz w:val="24"/>
          <w:szCs w:val="24"/>
        </w:rPr>
        <w:sectPr w:rsidR="00B0185F" w:rsidSect="00C87121"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B87E5B" w:rsidRDefault="00B87E5B" w:rsidP="00B87E5B">
      <w:pPr>
        <w:jc w:val="right"/>
        <w:rPr>
          <w:sz w:val="24"/>
          <w:szCs w:val="24"/>
        </w:rPr>
      </w:pPr>
    </w:p>
    <w:p w:rsidR="00935BBE" w:rsidRPr="00935BBE" w:rsidRDefault="00935BBE" w:rsidP="00935B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B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Поручение клиента на совершение сделок с ценными бумагами за период</w:t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1162"/>
        <w:gridCol w:w="1065"/>
        <w:gridCol w:w="216"/>
        <w:gridCol w:w="1012"/>
        <w:gridCol w:w="1066"/>
        <w:gridCol w:w="279"/>
        <w:gridCol w:w="658"/>
        <w:gridCol w:w="766"/>
        <w:gridCol w:w="216"/>
        <w:gridCol w:w="806"/>
        <w:gridCol w:w="914"/>
        <w:gridCol w:w="69"/>
        <w:gridCol w:w="365"/>
        <w:gridCol w:w="760"/>
        <w:gridCol w:w="686"/>
        <w:gridCol w:w="1061"/>
        <w:gridCol w:w="499"/>
        <w:gridCol w:w="614"/>
        <w:gridCol w:w="387"/>
        <w:gridCol w:w="222"/>
        <w:gridCol w:w="222"/>
        <w:gridCol w:w="222"/>
        <w:gridCol w:w="16"/>
        <w:gridCol w:w="451"/>
        <w:gridCol w:w="791"/>
        <w:gridCol w:w="45"/>
      </w:tblGrid>
      <w:tr w:rsidR="00935BBE" w:rsidRPr="00935BBE" w:rsidTr="007F2032">
        <w:trPr>
          <w:gridAfter w:val="15"/>
          <w:wAfter w:w="6463" w:type="dxa"/>
          <w:trHeight w:val="255"/>
        </w:trPr>
        <w:tc>
          <w:tcPr>
            <w:tcW w:w="8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Брокер: </w:t>
            </w:r>
          </w:p>
        </w:tc>
      </w:tr>
      <w:tr w:rsidR="00935BBE" w:rsidRPr="00935BBE" w:rsidTr="007F2032">
        <w:trPr>
          <w:gridAfter w:val="15"/>
          <w:wAfter w:w="6463" w:type="dxa"/>
          <w:trHeight w:val="255"/>
        </w:trPr>
        <w:tc>
          <w:tcPr>
            <w:tcW w:w="8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Клиента: </w:t>
            </w:r>
          </w:p>
        </w:tc>
      </w:tr>
      <w:tr w:rsidR="00935BBE" w:rsidRPr="00935BBE" w:rsidTr="007F2032">
        <w:trPr>
          <w:gridAfter w:val="15"/>
          <w:wAfter w:w="6463" w:type="dxa"/>
          <w:trHeight w:val="255"/>
        </w:trPr>
        <w:tc>
          <w:tcPr>
            <w:tcW w:w="8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на торговой площадке: </w:t>
            </w:r>
          </w:p>
        </w:tc>
      </w:tr>
      <w:tr w:rsidR="00935BBE" w:rsidRPr="00935BBE" w:rsidTr="007F2032">
        <w:trPr>
          <w:gridAfter w:val="15"/>
          <w:wAfter w:w="6463" w:type="dxa"/>
          <w:trHeight w:val="255"/>
        </w:trPr>
        <w:tc>
          <w:tcPr>
            <w:tcW w:w="8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договора с клиентом:</w:t>
            </w:r>
          </w:p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BBE" w:rsidRPr="00935BBE" w:rsidTr="007F2032">
        <w:trPr>
          <w:gridAfter w:val="15"/>
          <w:wAfter w:w="6463" w:type="dxa"/>
          <w:trHeight w:val="255"/>
        </w:trPr>
        <w:tc>
          <w:tcPr>
            <w:tcW w:w="8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BBE" w:rsidRPr="00935BBE" w:rsidTr="007F2032">
        <w:trPr>
          <w:trHeight w:val="25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Дата приема поручения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Время приема поручения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Номер поручения в системе внутреннего учета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Организатор торгов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 xml:space="preserve">Вид ЦБ 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Выпуск, транш, серия ценной бумаги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Вид сделки</w:t>
            </w:r>
          </w:p>
        </w:tc>
        <w:tc>
          <w:tcPr>
            <w:tcW w:w="151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Кол-во ЦБ (ВИ)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Валюта цены сделки</w:t>
            </w:r>
          </w:p>
        </w:tc>
      </w:tr>
      <w:tr w:rsidR="00935BBE" w:rsidRPr="00935BBE" w:rsidTr="007F2032">
        <w:trPr>
          <w:trHeight w:val="127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</w:tr>
      <w:tr w:rsidR="00935BBE" w:rsidRPr="00935BBE" w:rsidTr="007F203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 </w:t>
            </w: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</w:tr>
      <w:tr w:rsidR="00935BBE" w:rsidRPr="00935BBE" w:rsidTr="007F2032">
        <w:trPr>
          <w:gridAfter w:val="15"/>
          <w:wAfter w:w="6463" w:type="dxa"/>
          <w:trHeight w:val="255"/>
        </w:trPr>
        <w:tc>
          <w:tcPr>
            <w:tcW w:w="8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BBE" w:rsidRPr="00935BBE" w:rsidTr="007F2032">
        <w:trPr>
          <w:gridAfter w:val="1"/>
          <w:wAfter w:w="40" w:type="dxa"/>
          <w:trHeight w:val="25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Рыночная цена ЦБ (ВИ)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Цена ЦБ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Срок действия поручения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Указание на сделку РЕПО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Ставка РЕПО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Цена одной ЦБ по 2-й части РЕПО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Срок исполнения обязательств по 2-ой части РЕПО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Признак маржинальной сделки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Размер денежных средств клиента, за счет которых осуществляется маржинальная сделка</w:t>
            </w:r>
          </w:p>
        </w:tc>
        <w:tc>
          <w:tcPr>
            <w:tcW w:w="175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Количество ценных бумаг клиента, за счет которых осуществляется маржинальная сделка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Иная информация</w:t>
            </w:r>
          </w:p>
        </w:tc>
      </w:tr>
      <w:tr w:rsidR="00935BBE" w:rsidRPr="00935BBE" w:rsidTr="007F2032">
        <w:trPr>
          <w:gridAfter w:val="1"/>
          <w:wAfter w:w="40" w:type="dxa"/>
          <w:trHeight w:val="127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Условие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5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</w:tc>
      </w:tr>
      <w:tr w:rsidR="00935BBE" w:rsidRPr="00935BBE" w:rsidTr="007F2032">
        <w:trPr>
          <w:gridAfter w:val="1"/>
          <w:wAfter w:w="40" w:type="dxa"/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BE" w:rsidRPr="00935BBE" w:rsidRDefault="00935BBE" w:rsidP="00935BBE">
            <w:pPr>
              <w:rPr>
                <w:rFonts w:ascii="Arial CYR" w:eastAsia="Calibri" w:hAnsi="Arial CYR" w:cs="Arial CYR"/>
                <w:sz w:val="20"/>
                <w:szCs w:val="20"/>
              </w:rPr>
            </w:pPr>
            <w:r w:rsidRPr="00935BBE">
              <w:rPr>
                <w:rFonts w:ascii="Arial CYR" w:eastAsia="Calibri" w:hAnsi="Arial CYR" w:cs="Arial CYR"/>
                <w:sz w:val="20"/>
                <w:szCs w:val="20"/>
              </w:rPr>
              <w:t> </w:t>
            </w:r>
          </w:p>
        </w:tc>
      </w:tr>
      <w:tr w:rsidR="00935BBE" w:rsidRPr="00935BBE" w:rsidTr="007F2032">
        <w:trPr>
          <w:gridAfter w:val="15"/>
          <w:wAfter w:w="6463" w:type="dxa"/>
          <w:trHeight w:val="255"/>
        </w:trPr>
        <w:tc>
          <w:tcPr>
            <w:tcW w:w="8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BBE" w:rsidRPr="00935BBE" w:rsidTr="007F2032">
        <w:trPr>
          <w:gridAfter w:val="4"/>
          <w:wAfter w:w="1280" w:type="dxa"/>
          <w:trHeight w:val="255"/>
        </w:trPr>
        <w:tc>
          <w:tcPr>
            <w:tcW w:w="132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ИНФОРМАЦИЕЙ, ПРЕДОСТАВЛЕННОЙ БРОКЕРОМ В ТЕЧЕНИЕ ТОРГОВОГО ДНЯ, АКТУАЛЬНОЙ НА МОМЕНТ ПОДАЧИ ПОРУЧЕНИЯ, ОЗНАКОМЛЕН:</w:t>
            </w:r>
          </w:p>
        </w:tc>
      </w:tr>
      <w:tr w:rsidR="00935BBE" w:rsidRPr="00935BBE" w:rsidTr="007F2032">
        <w:trPr>
          <w:gridAfter w:val="4"/>
          <w:wAfter w:w="1280" w:type="dxa"/>
          <w:trHeight w:val="255"/>
        </w:trPr>
        <w:tc>
          <w:tcPr>
            <w:tcW w:w="126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 наибольшей цене покупки финансовых инструментов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BBE" w:rsidRPr="00935BBE" w:rsidTr="007F2032">
        <w:trPr>
          <w:gridAfter w:val="4"/>
          <w:wAfter w:w="1280" w:type="dxa"/>
          <w:trHeight w:val="255"/>
        </w:trPr>
        <w:tc>
          <w:tcPr>
            <w:tcW w:w="126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о наименьшей цене продажи финансовых инструментов</w:t>
            </w:r>
          </w:p>
          <w:p w:rsidR="00C87121" w:rsidRPr="00935BBE" w:rsidRDefault="00C87121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7121" w:rsidRDefault="00C87121" w:rsidP="00AF623E">
      <w:pPr>
        <w:rPr>
          <w:sz w:val="24"/>
          <w:szCs w:val="24"/>
        </w:rPr>
        <w:sectPr w:rsidR="00C87121" w:rsidSect="00935BBE"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935BBE" w:rsidRDefault="00935BBE" w:rsidP="00C87121">
      <w:pPr>
        <w:rPr>
          <w:sz w:val="24"/>
          <w:szCs w:val="24"/>
        </w:rPr>
      </w:pPr>
    </w:p>
    <w:tbl>
      <w:tblPr>
        <w:tblpPr w:leftFromText="180" w:rightFromText="180" w:vertAnchor="text" w:horzAnchor="margin" w:tblpY="796"/>
        <w:tblW w:w="14475" w:type="dxa"/>
        <w:tblLook w:val="0000" w:firstRow="0" w:lastRow="0" w:firstColumn="0" w:lastColumn="0" w:noHBand="0" w:noVBand="0"/>
      </w:tblPr>
      <w:tblGrid>
        <w:gridCol w:w="2045"/>
        <w:gridCol w:w="1360"/>
        <w:gridCol w:w="960"/>
        <w:gridCol w:w="895"/>
        <w:gridCol w:w="1340"/>
        <w:gridCol w:w="928"/>
        <w:gridCol w:w="1418"/>
        <w:gridCol w:w="972"/>
        <w:gridCol w:w="1296"/>
        <w:gridCol w:w="708"/>
        <w:gridCol w:w="709"/>
        <w:gridCol w:w="851"/>
        <w:gridCol w:w="993"/>
      </w:tblGrid>
      <w:tr w:rsidR="00935BBE" w:rsidRPr="00935BBE" w:rsidTr="007F2032">
        <w:trPr>
          <w:trHeight w:val="8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BE" w:rsidRPr="00935BBE" w:rsidRDefault="00935BB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35BBE" w:rsidRPr="00935BBE" w:rsidRDefault="00935BBE" w:rsidP="00935B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B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Поручения клиента на совершение срочных сделок со стандартными контрактами за период</w:t>
      </w:r>
    </w:p>
    <w:tbl>
      <w:tblPr>
        <w:tblW w:w="12857" w:type="dxa"/>
        <w:tblLayout w:type="fixed"/>
        <w:tblLook w:val="04A0" w:firstRow="1" w:lastRow="0" w:firstColumn="1" w:lastColumn="0" w:noHBand="0" w:noVBand="1"/>
      </w:tblPr>
      <w:tblGrid>
        <w:gridCol w:w="1279"/>
        <w:gridCol w:w="1279"/>
        <w:gridCol w:w="1593"/>
        <w:gridCol w:w="1638"/>
        <w:gridCol w:w="1503"/>
        <w:gridCol w:w="1324"/>
        <w:gridCol w:w="218"/>
        <w:gridCol w:w="1151"/>
        <w:gridCol w:w="285"/>
        <w:gridCol w:w="1151"/>
        <w:gridCol w:w="1436"/>
      </w:tblGrid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Брокер: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Клиента: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на торговой площадке: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договора с клиентом:</w:t>
            </w:r>
          </w:p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23E" w:rsidRPr="00935BBE" w:rsidTr="00874FEB">
        <w:trPr>
          <w:trHeight w:val="143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Дата приема поручения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Время приема поручения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Номер поручения в системе внутреннего учета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Организатор торгов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Наименование контракта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Вид контракта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Вид сделки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Кол-во контрактов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23E" w:rsidRDefault="00AF623E" w:rsidP="00AF623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  <w:p w:rsidR="00AF623E" w:rsidRDefault="00AF623E" w:rsidP="00AF623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</w:p>
          <w:p w:rsidR="00AF623E" w:rsidRPr="00935BBE" w:rsidRDefault="00AF623E" w:rsidP="00AF623E">
            <w:pPr>
              <w:jc w:val="center"/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Calibri" w:hAnsi="Arial CYR" w:cs="Arial CYR"/>
                <w:b/>
                <w:bCs/>
                <w:sz w:val="16"/>
                <w:szCs w:val="16"/>
              </w:rPr>
              <w:t>Валюта цены</w:t>
            </w:r>
          </w:p>
        </w:tc>
      </w:tr>
      <w:tr w:rsidR="00AF623E" w:rsidRPr="00935BBE" w:rsidTr="00874FEB">
        <w:trPr>
          <w:trHeight w:val="174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23E" w:rsidRPr="00935BB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</w:rPr>
            </w:pPr>
            <w:r w:rsidRPr="00935BBE">
              <w:rPr>
                <w:rFonts w:ascii="Arial CYR" w:eastAsia="Calibri" w:hAnsi="Arial CYR" w:cs="Arial CYR"/>
                <w:sz w:val="16"/>
                <w:szCs w:val="16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623E" w:rsidRPr="00AF623E" w:rsidRDefault="00AF623E" w:rsidP="00935BBE">
            <w:pPr>
              <w:jc w:val="center"/>
              <w:rPr>
                <w:rFonts w:ascii="Arial CYR" w:eastAsia="Calibri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eastAsia="Calibri" w:hAnsi="Arial CYR" w:cs="Arial CYR"/>
                <w:sz w:val="16"/>
                <w:szCs w:val="16"/>
                <w:lang w:val="en-US"/>
              </w:rPr>
              <w:t>9</w:t>
            </w:r>
          </w:p>
        </w:tc>
      </w:tr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7360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1504"/>
              <w:gridCol w:w="1503"/>
              <w:gridCol w:w="1436"/>
              <w:gridCol w:w="1593"/>
            </w:tblGrid>
            <w:tr w:rsidR="00AF623E" w:rsidRPr="00935BBE" w:rsidTr="00874FEB">
              <w:trPr>
                <w:trHeight w:val="563"/>
              </w:trPr>
              <w:tc>
                <w:tcPr>
                  <w:tcW w:w="2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Цена/премия по опциону</w:t>
                  </w:r>
                </w:p>
              </w:tc>
              <w:tc>
                <w:tcPr>
                  <w:tcW w:w="150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Цена исполнения по опциону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Срок действия поручения</w:t>
                  </w:r>
                </w:p>
              </w:tc>
              <w:tc>
                <w:tcPr>
                  <w:tcW w:w="159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Иная информация</w:t>
                  </w:r>
                </w:p>
              </w:tc>
            </w:tr>
            <w:tr w:rsidR="00AF623E" w:rsidRPr="00935BBE" w:rsidTr="00874FEB">
              <w:trPr>
                <w:trHeight w:val="869"/>
              </w:trPr>
              <w:tc>
                <w:tcPr>
                  <w:tcW w:w="132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Условие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Значение</w:t>
                  </w:r>
                </w:p>
              </w:tc>
              <w:tc>
                <w:tcPr>
                  <w:tcW w:w="1503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6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623E" w:rsidRPr="00935BBE" w:rsidTr="00874FEB">
              <w:trPr>
                <w:trHeight w:val="174"/>
              </w:trPr>
              <w:tc>
                <w:tcPr>
                  <w:tcW w:w="13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623E" w:rsidRPr="00935BBE" w:rsidRDefault="00AF623E" w:rsidP="00935B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35BBE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</w:tbl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23E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23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C87121" w:rsidRPr="00935BBE" w:rsidRDefault="00C87121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3E" w:rsidRPr="00935BBE" w:rsidRDefault="00AF623E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7121" w:rsidRPr="00935BBE" w:rsidTr="00874FEB">
        <w:trPr>
          <w:gridAfter w:val="2"/>
          <w:wAfter w:w="2587" w:type="dxa"/>
          <w:trHeight w:val="174"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121" w:rsidRPr="00935BBE" w:rsidRDefault="00C87121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21" w:rsidRPr="00935BBE" w:rsidRDefault="00C87121" w:rsidP="00935B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74FEB" w:rsidRPr="00874FEB" w:rsidRDefault="005A51D0" w:rsidP="005A51D0">
      <w:pPr>
        <w:tabs>
          <w:tab w:val="left" w:pos="10368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sectPr w:rsidR="00874FEB" w:rsidRPr="00874FEB" w:rsidSect="00935BBE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FA" w:rsidRDefault="005C49FA" w:rsidP="00D81D58">
      <w:pPr>
        <w:spacing w:after="0" w:line="240" w:lineRule="auto"/>
      </w:pPr>
      <w:r>
        <w:separator/>
      </w:r>
    </w:p>
  </w:endnote>
  <w:endnote w:type="continuationSeparator" w:id="0">
    <w:p w:rsidR="005C49FA" w:rsidRDefault="005C49FA" w:rsidP="00D8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7A" w:rsidRDefault="002C077A">
    <w:pPr>
      <w:ind w:right="260"/>
      <w:rPr>
        <w:color w:val="0F243E" w:themeColor="text2" w:themeShade="80"/>
        <w:sz w:val="26"/>
        <w:szCs w:val="26"/>
      </w:rPr>
    </w:pPr>
  </w:p>
  <w:p w:rsidR="002C077A" w:rsidRDefault="002C07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7A" w:rsidRDefault="002C077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9BA10" wp14:editId="1213B9E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077A" w:rsidRDefault="002C077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B69BA10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C077A" w:rsidRDefault="002C077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C077A" w:rsidRDefault="002C07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FA" w:rsidRDefault="005C49FA" w:rsidP="00D81D58">
      <w:pPr>
        <w:spacing w:after="0" w:line="240" w:lineRule="auto"/>
      </w:pPr>
      <w:r>
        <w:separator/>
      </w:r>
    </w:p>
  </w:footnote>
  <w:footnote w:type="continuationSeparator" w:id="0">
    <w:p w:rsidR="005C49FA" w:rsidRDefault="005C49FA" w:rsidP="00D81D58">
      <w:pPr>
        <w:spacing w:after="0" w:line="240" w:lineRule="auto"/>
      </w:pPr>
      <w:r>
        <w:continuationSeparator/>
      </w:r>
    </w:p>
  </w:footnote>
  <w:footnote w:id="1">
    <w:p w:rsidR="002C077A" w:rsidRPr="00B87E5B" w:rsidRDefault="002C077A" w:rsidP="00B87E5B">
      <w:pPr>
        <w:pStyle w:val="ac"/>
        <w:rPr>
          <w:sz w:val="14"/>
          <w:szCs w:val="14"/>
        </w:rPr>
      </w:pPr>
      <w:r>
        <w:rPr>
          <w:rStyle w:val="ae"/>
        </w:rPr>
        <w:footnoteRef/>
      </w:r>
      <w:r>
        <w:rPr>
          <w:rFonts w:ascii="Tahoma" w:hAnsi="Tahoma" w:cs="Tahoma"/>
          <w:sz w:val="12"/>
          <w:szCs w:val="12"/>
        </w:rPr>
        <w:t xml:space="preserve"> </w:t>
      </w:r>
      <w:r w:rsidRPr="00B87E5B">
        <w:rPr>
          <w:rFonts w:ascii="Tahoma" w:hAnsi="Tahoma" w:cs="Tahoma"/>
          <w:sz w:val="14"/>
          <w:szCs w:val="14"/>
        </w:rPr>
        <w:t>Указанный раздел подлежит заполнению в обязательном порядке в следующих случаях:</w:t>
      </w:r>
    </w:p>
    <w:p w:rsidR="002C077A" w:rsidRPr="00B87E5B" w:rsidRDefault="002C077A" w:rsidP="00B87E5B">
      <w:pPr>
        <w:pStyle w:val="ac"/>
        <w:rPr>
          <w:sz w:val="14"/>
          <w:szCs w:val="14"/>
        </w:rPr>
      </w:pPr>
      <w:r w:rsidRPr="00B87E5B">
        <w:rPr>
          <w:rFonts w:ascii="Tahoma" w:hAnsi="Tahoma" w:cs="Tahoma"/>
          <w:color w:val="000000"/>
          <w:sz w:val="14"/>
          <w:szCs w:val="14"/>
        </w:rPr>
        <w:t xml:space="preserve">подачи поручения на совершение сделки при осуществлении Клиентом прав в ходе осуществления добровольного или </w:t>
      </w:r>
      <w:r w:rsidRPr="00B87E5B">
        <w:rPr>
          <w:rFonts w:ascii="Tahoma" w:hAnsi="Tahoma" w:cs="Tahoma"/>
          <w:sz w:val="14"/>
          <w:szCs w:val="14"/>
        </w:rPr>
        <w:t xml:space="preserve">принудительного приобретения ценных бумаг эмитентом, в ходе выкупа ценных бумаг эмитентом. Указываются условия оферты эмитента; </w:t>
      </w:r>
    </w:p>
    <w:p w:rsidR="002C077A" w:rsidRPr="00B87E5B" w:rsidRDefault="002C077A" w:rsidP="00B87E5B">
      <w:pPr>
        <w:pStyle w:val="ac"/>
        <w:rPr>
          <w:sz w:val="14"/>
          <w:szCs w:val="14"/>
        </w:rPr>
      </w:pPr>
      <w:r w:rsidRPr="00B87E5B">
        <w:rPr>
          <w:rFonts w:ascii="Tahoma" w:hAnsi="Tahoma" w:cs="Tahoma"/>
          <w:sz w:val="14"/>
          <w:szCs w:val="14"/>
        </w:rPr>
        <w:t xml:space="preserve">- для уточнения любой значимой информации, необходимой исполнения поручения.  </w:t>
      </w:r>
    </w:p>
  </w:footnote>
  <w:footnote w:id="2">
    <w:p w:rsidR="002C077A" w:rsidRDefault="002C077A" w:rsidP="00B87E5B">
      <w:r>
        <w:rPr>
          <w:rStyle w:val="ae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85" w:rsidRDefault="00945A85" w:rsidP="00945A85">
    <w:pPr>
      <w:pStyle w:val="a3"/>
      <w:jc w:val="right"/>
    </w:pPr>
    <w:r w:rsidRPr="00945A85">
      <w:rPr>
        <w:rFonts w:ascii="Times New Roman" w:hAnsi="Times New Roman" w:cs="Times New Roman"/>
        <w:noProof/>
        <w:sz w:val="16"/>
        <w:szCs w:val="16"/>
        <w:lang w:eastAsia="ru-RU"/>
      </w:rPr>
      <w:t>Приложение</w:t>
    </w:r>
    <w:r>
      <w:rPr>
        <w:rFonts w:ascii="Times New Roman" w:hAnsi="Times New Roman" w:cs="Times New Roman"/>
        <w:noProof/>
        <w:sz w:val="16"/>
        <w:szCs w:val="16"/>
        <w:lang w:eastAsia="ru-RU"/>
      </w:rPr>
      <w:t xml:space="preserve"> </w:t>
    </w:r>
    <w:r w:rsidR="0001449C">
      <w:rPr>
        <w:rFonts w:ascii="Times New Roman" w:hAnsi="Times New Roman" w:cs="Times New Roman"/>
        <w:noProof/>
        <w:sz w:val="16"/>
        <w:szCs w:val="16"/>
        <w:lang w:eastAsia="ru-RU"/>
      </w:rPr>
      <w:t>№</w:t>
    </w:r>
    <w:r>
      <w:rPr>
        <w:rFonts w:ascii="Times New Roman" w:hAnsi="Times New Roman" w:cs="Times New Roman"/>
        <w:noProof/>
        <w:sz w:val="16"/>
        <w:szCs w:val="16"/>
        <w:lang w:eastAsia="ru-RU"/>
      </w:rPr>
      <w:t>1</w:t>
    </w:r>
    <w:r w:rsidR="009644E9">
      <w:rPr>
        <w:rFonts w:ascii="Times New Roman" w:hAnsi="Times New Roman" w:cs="Times New Roman"/>
        <w:noProof/>
        <w:sz w:val="16"/>
        <w:szCs w:val="16"/>
        <w:lang w:eastAsia="ru-RU"/>
      </w:rPr>
      <w:t xml:space="preserve"> к Приказу №146-ОД от 24</w:t>
    </w:r>
    <w:r w:rsidRPr="00945A85">
      <w:rPr>
        <w:rFonts w:ascii="Times New Roman" w:hAnsi="Times New Roman" w:cs="Times New Roman"/>
        <w:noProof/>
        <w:sz w:val="16"/>
        <w:szCs w:val="16"/>
        <w:lang w:eastAsia="ru-RU"/>
      </w:rPr>
      <w:t>.02.2025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C5B82"/>
    <w:multiLevelType w:val="hybridMultilevel"/>
    <w:tmpl w:val="D5EC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EB8"/>
    <w:multiLevelType w:val="singleLevel"/>
    <w:tmpl w:val="5BC4D8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EC"/>
    <w:rsid w:val="0001449C"/>
    <w:rsid w:val="0002066A"/>
    <w:rsid w:val="00063E07"/>
    <w:rsid w:val="00087141"/>
    <w:rsid w:val="00173F5B"/>
    <w:rsid w:val="00176899"/>
    <w:rsid w:val="0018362E"/>
    <w:rsid w:val="00184F66"/>
    <w:rsid w:val="001958E7"/>
    <w:rsid w:val="001C4877"/>
    <w:rsid w:val="001C78EE"/>
    <w:rsid w:val="00226D4C"/>
    <w:rsid w:val="002827F0"/>
    <w:rsid w:val="002A1834"/>
    <w:rsid w:val="002B6BA1"/>
    <w:rsid w:val="002C077A"/>
    <w:rsid w:val="002F7DBF"/>
    <w:rsid w:val="00333445"/>
    <w:rsid w:val="00357CE1"/>
    <w:rsid w:val="00387ACE"/>
    <w:rsid w:val="00441A6F"/>
    <w:rsid w:val="0045530D"/>
    <w:rsid w:val="004A56C5"/>
    <w:rsid w:val="004B0386"/>
    <w:rsid w:val="004B5E68"/>
    <w:rsid w:val="004E6ED8"/>
    <w:rsid w:val="005104DD"/>
    <w:rsid w:val="005554E3"/>
    <w:rsid w:val="00575ADF"/>
    <w:rsid w:val="00582FEC"/>
    <w:rsid w:val="0059305C"/>
    <w:rsid w:val="005A51D0"/>
    <w:rsid w:val="005C49FA"/>
    <w:rsid w:val="005D231B"/>
    <w:rsid w:val="005E4903"/>
    <w:rsid w:val="00671C73"/>
    <w:rsid w:val="006A546B"/>
    <w:rsid w:val="006E5B3C"/>
    <w:rsid w:val="006F688D"/>
    <w:rsid w:val="00782A5C"/>
    <w:rsid w:val="00782FCF"/>
    <w:rsid w:val="007B2BF0"/>
    <w:rsid w:val="007D2E68"/>
    <w:rsid w:val="007D4C7F"/>
    <w:rsid w:val="007E242B"/>
    <w:rsid w:val="007F2032"/>
    <w:rsid w:val="008063B1"/>
    <w:rsid w:val="00874FEB"/>
    <w:rsid w:val="008B27EC"/>
    <w:rsid w:val="008B7F9F"/>
    <w:rsid w:val="008D6D16"/>
    <w:rsid w:val="0090587B"/>
    <w:rsid w:val="00935BBE"/>
    <w:rsid w:val="00945A85"/>
    <w:rsid w:val="009644E9"/>
    <w:rsid w:val="00973D1E"/>
    <w:rsid w:val="00A21CCF"/>
    <w:rsid w:val="00A40FE2"/>
    <w:rsid w:val="00A7595D"/>
    <w:rsid w:val="00AA5299"/>
    <w:rsid w:val="00AD3D39"/>
    <w:rsid w:val="00AF39DE"/>
    <w:rsid w:val="00AF5FC2"/>
    <w:rsid w:val="00AF623E"/>
    <w:rsid w:val="00B0185F"/>
    <w:rsid w:val="00B2365A"/>
    <w:rsid w:val="00B66C6E"/>
    <w:rsid w:val="00B87E5B"/>
    <w:rsid w:val="00BC1AB4"/>
    <w:rsid w:val="00C41FCA"/>
    <w:rsid w:val="00C87121"/>
    <w:rsid w:val="00CC6D8F"/>
    <w:rsid w:val="00CF434A"/>
    <w:rsid w:val="00CF784C"/>
    <w:rsid w:val="00D519E0"/>
    <w:rsid w:val="00D756C3"/>
    <w:rsid w:val="00D81D58"/>
    <w:rsid w:val="00D91E60"/>
    <w:rsid w:val="00DA6D08"/>
    <w:rsid w:val="00DA74A0"/>
    <w:rsid w:val="00E37526"/>
    <w:rsid w:val="00E44AAD"/>
    <w:rsid w:val="00E44CB1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839FD42-4EED-411D-B1F6-71184C1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B87E5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rsid w:val="00B87E5B"/>
    <w:pPr>
      <w:keepNext/>
      <w:tabs>
        <w:tab w:val="right" w:pos="1872"/>
      </w:tabs>
      <w:suppressAutoHyphens/>
      <w:autoSpaceDN w:val="0"/>
      <w:spacing w:before="120"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en-US" w:eastAsia="ru-RU"/>
    </w:rPr>
  </w:style>
  <w:style w:type="paragraph" w:styleId="6">
    <w:name w:val="heading 6"/>
    <w:basedOn w:val="a"/>
    <w:next w:val="a"/>
    <w:link w:val="60"/>
    <w:rsid w:val="00B87E5B"/>
    <w:pPr>
      <w:keepNext/>
      <w:tabs>
        <w:tab w:val="right" w:pos="6732"/>
      </w:tabs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rsid w:val="00B87E5B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81D58"/>
  </w:style>
  <w:style w:type="paragraph" w:styleId="a5">
    <w:name w:val="footer"/>
    <w:basedOn w:val="a"/>
    <w:link w:val="a6"/>
    <w:uiPriority w:val="99"/>
    <w:unhideWhenUsed/>
    <w:rsid w:val="00D8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D58"/>
  </w:style>
  <w:style w:type="paragraph" w:styleId="a7">
    <w:name w:val="Balloon Text"/>
    <w:basedOn w:val="a"/>
    <w:link w:val="a8"/>
    <w:uiPriority w:val="99"/>
    <w:semiHidden/>
    <w:unhideWhenUsed/>
    <w:rsid w:val="00D8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D5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B236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236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7E5B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87E5B"/>
    <w:rPr>
      <w:rFonts w:ascii="Times New Roman" w:eastAsia="Times New Roman" w:hAnsi="Times New Roman" w:cs="Times New Roman"/>
      <w:sz w:val="20"/>
      <w:szCs w:val="20"/>
      <w:u w:val="single"/>
      <w:lang w:val="en-US" w:eastAsia="ru-RU"/>
    </w:rPr>
  </w:style>
  <w:style w:type="character" w:customStyle="1" w:styleId="60">
    <w:name w:val="Заголовок 6 Знак"/>
    <w:basedOn w:val="a0"/>
    <w:link w:val="6"/>
    <w:rsid w:val="00B87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87E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caption"/>
    <w:basedOn w:val="a"/>
    <w:rsid w:val="00B87E5B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rsid w:val="00B87E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B87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B87E5B"/>
    <w:rPr>
      <w:rFonts w:cs="Times New Roman"/>
      <w:position w:val="0"/>
      <w:vertAlign w:val="superscript"/>
    </w:rPr>
  </w:style>
  <w:style w:type="table" w:styleId="af">
    <w:name w:val="Table Grid"/>
    <w:basedOn w:val="a1"/>
    <w:uiPriority w:val="39"/>
    <w:rsid w:val="00AF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3D39-AFAF-49DA-BF8C-E89C0D16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форм документов внутреннего учета ТКБ БАНК ПАО</vt:lpstr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форм документов внутреннего учета ТКБ БАНК ПАО</dc:title>
  <dc:creator>Пользователь Windows</dc:creator>
  <cp:lastModifiedBy>Розуменко Оксана Николаевна</cp:lastModifiedBy>
  <cp:revision>2</cp:revision>
  <cp:lastPrinted>2025-02-24T13:13:00Z</cp:lastPrinted>
  <dcterms:created xsi:type="dcterms:W3CDTF">2025-03-10T10:43:00Z</dcterms:created>
  <dcterms:modified xsi:type="dcterms:W3CDTF">2025-03-10T10:43:00Z</dcterms:modified>
</cp:coreProperties>
</file>