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5C" w:rsidRDefault="00DE4B64" w:rsidP="00DE4B6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E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DE4B6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DE4B64" w:rsidRPr="00DE4B64" w:rsidRDefault="00CE2A5B" w:rsidP="00DE4B6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от 24.02.2025г.  </w:t>
      </w:r>
      <w:r w:rsidR="00DE4B64" w:rsidRPr="00DE4B64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5362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146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-ОД</w:t>
      </w:r>
    </w:p>
    <w:p w:rsidR="0059305C" w:rsidRPr="00276560" w:rsidRDefault="0059305C" w:rsidP="00E44CB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899" w:rsidRPr="00276560" w:rsidRDefault="00176899" w:rsidP="00B87E5B">
      <w:pPr>
        <w:jc w:val="right"/>
        <w:rPr>
          <w:sz w:val="24"/>
          <w:szCs w:val="24"/>
        </w:rPr>
      </w:pPr>
    </w:p>
    <w:p w:rsidR="00D91E60" w:rsidRPr="007F10F1" w:rsidRDefault="002B6BA1" w:rsidP="002B6BA1">
      <w:pPr>
        <w:rPr>
          <w:rFonts w:ascii="Times New Roman" w:hAnsi="Times New Roman" w:cs="Times New Roman"/>
          <w:b/>
          <w:sz w:val="20"/>
          <w:szCs w:val="20"/>
        </w:rPr>
      </w:pPr>
      <w:r w:rsidRPr="00276560">
        <w:rPr>
          <w:sz w:val="24"/>
          <w:szCs w:val="24"/>
        </w:rPr>
        <w:t> </w:t>
      </w:r>
      <w:r w:rsidR="00D91E60" w:rsidRPr="007F10F1">
        <w:rPr>
          <w:rFonts w:ascii="Times New Roman" w:hAnsi="Times New Roman" w:cs="Times New Roman"/>
          <w:b/>
          <w:sz w:val="20"/>
          <w:szCs w:val="20"/>
        </w:rPr>
        <w:t>ОТЧЕТ ПО СДЕЛКАМ И ОПЕРАЦИЯМ С ЦЕННЫМИ БУМАГАМИ И ВАЛЮТНЫМИ ИНСТРУМЕНТАМИ, СРОЧНЫМ СДЕЛКАМ И ОПЕРАЦИЯМ, СВЯЗАННЫМ С НИМИ, НА ТОРГОВЫХ ПЛОЩАДКАХ И ВНЕБИРЖЕВОМ РЫНКЕ</w:t>
      </w:r>
    </w:p>
    <w:tbl>
      <w:tblPr>
        <w:tblW w:w="19160" w:type="dxa"/>
        <w:tblLook w:val="04A0" w:firstRow="1" w:lastRow="0" w:firstColumn="1" w:lastColumn="0" w:noHBand="0" w:noVBand="1"/>
      </w:tblPr>
      <w:tblGrid>
        <w:gridCol w:w="13662"/>
        <w:gridCol w:w="222"/>
        <w:gridCol w:w="1640"/>
        <w:gridCol w:w="1640"/>
        <w:gridCol w:w="1640"/>
        <w:gridCol w:w="1640"/>
        <w:gridCol w:w="1640"/>
        <w:gridCol w:w="1640"/>
      </w:tblGrid>
      <w:tr w:rsidR="002B6BA1" w:rsidRPr="00276560" w:rsidTr="002B6BA1">
        <w:trPr>
          <w:trHeight w:val="3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A1" w:rsidRPr="00276560" w:rsidTr="002B6BA1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Клиента:</w:t>
            </w:r>
          </w:p>
        </w:tc>
        <w:tc>
          <w:tcPr>
            <w:tcW w:w="9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6BA1" w:rsidRPr="00276560" w:rsidTr="002B6BA1">
        <w:trPr>
          <w:trHeight w:val="255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Договор на брокерское обслуживание: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A1" w:rsidRPr="00276560" w:rsidTr="002B6BA1">
        <w:trPr>
          <w:trHeight w:val="255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 Клиента: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A1" w:rsidRPr="00276560" w:rsidTr="002B6BA1">
        <w:trPr>
          <w:trHeight w:val="255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счета Клиента: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A1" w:rsidRPr="00276560" w:rsidTr="002B6BA1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Состояние счета: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BA1" w:rsidRPr="00276560" w:rsidTr="002B6BA1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0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 отчета:</w:t>
            </w:r>
          </w:p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3446" w:type="dxa"/>
              <w:tblLook w:val="04A0" w:firstRow="1" w:lastRow="0" w:firstColumn="1" w:lastColumn="0" w:noHBand="0" w:noVBand="1"/>
            </w:tblPr>
            <w:tblGrid>
              <w:gridCol w:w="2976"/>
              <w:gridCol w:w="3199"/>
              <w:gridCol w:w="2163"/>
              <w:gridCol w:w="1828"/>
              <w:gridCol w:w="1640"/>
              <w:gridCol w:w="1640"/>
            </w:tblGrid>
            <w:tr w:rsidR="002B6BA1" w:rsidRPr="007F10F1" w:rsidTr="002B6BA1">
              <w:trPr>
                <w:trHeight w:val="300"/>
              </w:trPr>
              <w:tc>
                <w:tcPr>
                  <w:tcW w:w="61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1. Состояние денежных средств на счете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2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3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Входящий остаток (всего):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30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6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1.1 Биржевые площадки и внебиржевой рынок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Всего средств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Входящий остаток: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начисленная 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свободные средства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перед Брокером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по оплате обязательств вне сделок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обязательства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требования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Сальдо расчетов (торговые операции):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зачислено денежных средств по итогам торгов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списано денежных средств по итогам торгов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Сальдо расчетов (неторговые операции):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зачислено денежных средств по неторговым операциям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списано денежных средств по неторговым операциям, в том числе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штрафы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Уплаченная комиссия, в том числе: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торговой системы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иных Депозитариев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необеспеченную позицию по ДС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необеспеченную позицию по ЦБ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Депозитария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принудительное закрытие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Исходящий остаток: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начисленная 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свободные средства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перед Брокером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по оплате обязательств вне сделок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обязательства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требования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1.2 Срочный рынок FORTS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Всего средств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Входящий остаток: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Гарантийное обеспечение (ГО):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Начисленная комиссия брокера: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Свободные средства: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Задолженность клиента перед Брокером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Задолженность клиента по оплате обязательств вне сделок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Обязательства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Требования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Вариационная маржа: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Гарантийный перевод (ГП):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заблокированных/разблокированных средств под ГО: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Премия по опционам: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Сальдо расчетов (неторговые операции):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зачислено денежных средств по неторговым операциям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списано денежных средств по неторговым операциям, в том числе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штрафы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Уплаченная комиссия, в том числе: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Брокера за сделки в ММВБ Стандарт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торговой системы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сбор за транзакции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дефицит свободных средств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клиринговая комиссия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принудительное закрытие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перенос позиции ММВБ Стандарт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Исходящий остаток: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Начисленная комиссия брокера: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Гарантийное обеспечение (ГО):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Свободные средства: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Задолженность клиента перед Брокером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Задолженность клиента по оплате обязательств вне сделок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Обязательства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Требования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1.3 Валютный рынок</w:t>
                  </w:r>
                </w:p>
              </w:tc>
              <w:tc>
                <w:tcPr>
                  <w:tcW w:w="31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1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Всего средств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Входящий остаток: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начисленная 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свободные средства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перед Брокером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по оплате обязательств вне сделок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обязательства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требования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Гарантийный перевод (ГП):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Сальдо расчетов (торговые операции):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зачислено денежных средств по итогам торгов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списано денежных средств по итогам торгов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Сальдо расчетов (неторговые операции):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зачислено денежных средств по неторговым операциям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списано денежных средств по неторговым операциям, в том числе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штрафы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Уплаченная комиссия: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торговой системы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перенос позиции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комиссия за принудительное закрытие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101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Исходящий остаток: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начисленная комиссия брокера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свободные средства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перед Брокером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задолженность клиента по оплате обязательств вне сделок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обязательства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28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требования по сделкам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Исходящий остаток (всего):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B6BA1" w:rsidRPr="007F10F1" w:rsidTr="002B6BA1">
              <w:trPr>
                <w:trHeight w:val="30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8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Плановый исходящий остаток (всего):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2B6BA1" w:rsidRPr="007F10F1" w:rsidRDefault="002B6BA1" w:rsidP="002B6B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2B6BA1" w:rsidRPr="007F10F1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BA1" w:rsidRPr="00276560" w:rsidRDefault="002B6BA1" w:rsidP="002B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lastRenderedPageBreak/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brok_rpt_ЮР_ЛИЦО2БО!R114C1:R117C7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50155059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Состояние портфеля ценных бумаг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50155059"/>
          <w:trHeight w:val="97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Наименование ЦБ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Эмитент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гос. регистрации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ISIN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 на начало периода, шт.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Зачислено ЦБ, шт.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Списано ЦБ, шт.</w:t>
            </w:r>
          </w:p>
        </w:tc>
      </w:tr>
      <w:tr w:rsidR="00042FD7" w:rsidRPr="00042FD7" w:rsidTr="00042FD7">
        <w:trPr>
          <w:divId w:val="50155059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50155059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brok_rpt_ЮР_ЛИЦО2БО!R115C8:R117C15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3120" w:type="dxa"/>
        <w:tblLook w:val="04A0" w:firstRow="1" w:lastRow="0" w:firstColumn="1" w:lastColumn="0" w:noHBand="0" w:noVBand="1"/>
      </w:tblPr>
      <w:tblGrid>
        <w:gridCol w:w="1546"/>
        <w:gridCol w:w="1552"/>
        <w:gridCol w:w="1420"/>
        <w:gridCol w:w="1539"/>
        <w:gridCol w:w="2040"/>
        <w:gridCol w:w="1996"/>
        <w:gridCol w:w="1480"/>
        <w:gridCol w:w="1547"/>
      </w:tblGrid>
      <w:tr w:rsidR="00042FD7" w:rsidRPr="00042FD7" w:rsidTr="00042FD7">
        <w:trPr>
          <w:divId w:val="1858621287"/>
          <w:trHeight w:val="975"/>
        </w:trPr>
        <w:tc>
          <w:tcPr>
            <w:tcW w:w="1546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 на конец периода, шт.</w:t>
            </w:r>
          </w:p>
        </w:tc>
        <w:tc>
          <w:tcPr>
            <w:tcW w:w="1552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ЦБ к зачислению, шт.</w:t>
            </w:r>
          </w:p>
        </w:tc>
        <w:tc>
          <w:tcPr>
            <w:tcW w:w="142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ЦБ к выводу, шт.</w:t>
            </w:r>
          </w:p>
        </w:tc>
        <w:tc>
          <w:tcPr>
            <w:tcW w:w="153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Плановое количество ЦБ, шт.</w:t>
            </w:r>
          </w:p>
        </w:tc>
        <w:tc>
          <w:tcPr>
            <w:tcW w:w="20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Средневзвешенная цена одной ЦБ </w:t>
            </w:r>
          </w:p>
        </w:tc>
        <w:tc>
          <w:tcPr>
            <w:tcW w:w="1996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Стоимость позиции по средневзвешенной цене</w:t>
            </w:r>
          </w:p>
        </w:tc>
        <w:tc>
          <w:tcPr>
            <w:tcW w:w="148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Рыночная цена одной ЦБ</w:t>
            </w:r>
          </w:p>
        </w:tc>
        <w:tc>
          <w:tcPr>
            <w:tcW w:w="154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Стоимость позиции по рыночной цене</w:t>
            </w:r>
          </w:p>
        </w:tc>
      </w:tr>
      <w:tr w:rsidR="00042FD7" w:rsidRPr="00042FD7" w:rsidTr="00042FD7">
        <w:trPr>
          <w:divId w:val="1858621287"/>
          <w:trHeight w:val="285"/>
        </w:trPr>
        <w:tc>
          <w:tcPr>
            <w:tcW w:w="154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858621287"/>
          <w:trHeight w:val="285"/>
        </w:trPr>
        <w:tc>
          <w:tcPr>
            <w:tcW w:w="154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0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9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brok_rpt_ЮР_ЛИЦО2БО!R115C16:R117C20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8200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042FD7" w:rsidRPr="00042FD7" w:rsidTr="00042FD7">
        <w:trPr>
          <w:divId w:val="1685014142"/>
          <w:trHeight w:val="975"/>
        </w:trPr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закрытия одной ЦБ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Стоимость позиции по цене закрытия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Доля ЦБ в портфеле, %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хранения ЦБ</w:t>
            </w:r>
          </w:p>
        </w:tc>
      </w:tr>
      <w:tr w:rsidR="00042FD7" w:rsidRPr="00042FD7" w:rsidTr="00042FD7">
        <w:trPr>
          <w:divId w:val="1685014142"/>
          <w:trHeight w:val="285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685014142"/>
          <w:trHeight w:val="285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brok_rpt_ЮР_ЛИЦО2БО!R120C1:R124C8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42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</w:tblGrid>
      <w:tr w:rsidR="00042FD7" w:rsidRPr="00042FD7" w:rsidTr="00042FD7">
        <w:trPr>
          <w:divId w:val="1932617625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Движение стандартных контрактов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932617625"/>
          <w:trHeight w:val="120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контракта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Наименование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Код контракта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Входящий остаток (шт.)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Зачислено (шт.)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Списано (шт.)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Исходящий остаток (шт.)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Расчетная цена</w:t>
            </w:r>
          </w:p>
        </w:tc>
      </w:tr>
      <w:tr w:rsidR="00042FD7" w:rsidRPr="00042FD7" w:rsidTr="00042FD7">
        <w:trPr>
          <w:divId w:val="1932617625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932617625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932617625"/>
          <w:trHeight w:val="285"/>
        </w:trPr>
        <w:tc>
          <w:tcPr>
            <w:tcW w:w="14240" w:type="dxa"/>
            <w:gridSpan w:val="8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brok_rpt_ЮР_ЛИЦО2БО!R121C9:R123C10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3280" w:type="dxa"/>
        <w:tblLook w:val="04A0" w:firstRow="1" w:lastRow="0" w:firstColumn="1" w:lastColumn="0" w:noHBand="0" w:noVBand="1"/>
      </w:tblPr>
      <w:tblGrid>
        <w:gridCol w:w="1640"/>
        <w:gridCol w:w="1640"/>
      </w:tblGrid>
      <w:tr w:rsidR="00042FD7" w:rsidRPr="00042FD7" w:rsidTr="00042FD7">
        <w:trPr>
          <w:divId w:val="1353192109"/>
          <w:trHeight w:val="1200"/>
        </w:trPr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Стоимость опционной позиции по расчетной цене, руб.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учета открытых позиций</w:t>
            </w:r>
          </w:p>
        </w:tc>
      </w:tr>
      <w:tr w:rsidR="00042FD7" w:rsidRPr="00042FD7" w:rsidTr="00042FD7">
        <w:trPr>
          <w:divId w:val="1353192109"/>
          <w:trHeight w:val="285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353192109"/>
          <w:trHeight w:val="285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2B6BA1" w:rsidRPr="00276560" w:rsidRDefault="002B6BA1" w:rsidP="002B6BA1">
      <w:pPr>
        <w:rPr>
          <w:rFonts w:ascii="Times New Roman" w:hAnsi="Times New Roman" w:cs="Times New Roman"/>
          <w:b/>
          <w:sz w:val="24"/>
          <w:szCs w:val="24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</w:p>
    <w:p w:rsidR="00042FD7" w:rsidRPr="00042FD7" w:rsidRDefault="002B6BA1" w:rsidP="00467FE0">
      <w:pPr>
        <w:rPr>
          <w:sz w:val="18"/>
          <w:szCs w:val="18"/>
        </w:rPr>
      </w:pPr>
      <w:r w:rsidRPr="0027656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F10F1">
        <w:rPr>
          <w:rFonts w:ascii="Times New Roman" w:hAnsi="Times New Roman" w:cs="Times New Roman"/>
          <w:b/>
          <w:sz w:val="18"/>
          <w:szCs w:val="18"/>
        </w:rPr>
        <w:t xml:space="preserve">Оценка активов </w: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brok_rpt_ЮР_ЛИЦО2БО!R127C1:R131C9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5880" w:type="dxa"/>
        <w:tblLook w:val="04A0" w:firstRow="1" w:lastRow="0" w:firstColumn="1" w:lastColumn="0" w:noHBand="0" w:noVBand="1"/>
      </w:tblPr>
      <w:tblGrid>
        <w:gridCol w:w="3808"/>
        <w:gridCol w:w="2422"/>
        <w:gridCol w:w="1792"/>
        <w:gridCol w:w="1539"/>
        <w:gridCol w:w="1781"/>
        <w:gridCol w:w="1296"/>
        <w:gridCol w:w="1672"/>
        <w:gridCol w:w="1018"/>
        <w:gridCol w:w="1018"/>
      </w:tblGrid>
      <w:tr w:rsidR="00042FD7" w:rsidRPr="00042FD7" w:rsidTr="00042FD7">
        <w:trPr>
          <w:divId w:val="445777172"/>
          <w:trHeight w:val="285"/>
        </w:trPr>
        <w:tc>
          <w:tcPr>
            <w:tcW w:w="424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6379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53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0" w:type="dxa"/>
            <w:hideMark/>
          </w:tcPr>
          <w:p w:rsidR="00042FD7" w:rsidRPr="00042FD7" w:rsidRDefault="00042FD7" w:rsidP="00042FD7">
            <w:pPr>
              <w:rPr>
                <w:i/>
                <w:iCs/>
                <w:sz w:val="18"/>
                <w:szCs w:val="18"/>
              </w:rPr>
            </w:pPr>
            <w:r w:rsidRPr="00042FD7">
              <w:rPr>
                <w:i/>
                <w:iCs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4920" w:type="dxa"/>
            <w:hideMark/>
          </w:tcPr>
          <w:p w:rsidR="00042FD7" w:rsidRPr="00042FD7" w:rsidRDefault="00042FD7" w:rsidP="00042FD7">
            <w:pPr>
              <w:rPr>
                <w:i/>
                <w:iCs/>
                <w:sz w:val="18"/>
                <w:szCs w:val="18"/>
              </w:rPr>
            </w:pPr>
            <w:r w:rsidRPr="00042FD7">
              <w:rPr>
                <w:i/>
                <w:iCs/>
                <w:sz w:val="18"/>
                <w:szCs w:val="18"/>
              </w:rPr>
              <w:t>На конец отчетного периода</w:t>
            </w:r>
          </w:p>
        </w:tc>
      </w:tr>
      <w:tr w:rsidR="00042FD7" w:rsidRPr="00042FD7" w:rsidTr="00042FD7">
        <w:trPr>
          <w:gridAfter w:val="2"/>
          <w:divId w:val="445777172"/>
          <w:wAfter w:w="10140" w:type="dxa"/>
          <w:trHeight w:val="855"/>
        </w:trPr>
        <w:tc>
          <w:tcPr>
            <w:tcW w:w="4248" w:type="dxa"/>
            <w:noWrap/>
            <w:hideMark/>
          </w:tcPr>
          <w:p w:rsidR="00042FD7" w:rsidRPr="00042FD7" w:rsidRDefault="00042FD7" w:rsidP="00042FD7">
            <w:pPr>
              <w:rPr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  <w:r w:rsidRPr="00042FD7">
              <w:rPr>
                <w:b/>
                <w:bCs/>
                <w:sz w:val="18"/>
                <w:szCs w:val="18"/>
              </w:rPr>
              <w:t xml:space="preserve"> Оценка активов</w:t>
            </w:r>
          </w:p>
        </w:tc>
        <w:tc>
          <w:tcPr>
            <w:tcW w:w="2693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 средне-взвешенной цене</w:t>
            </w:r>
          </w:p>
        </w:tc>
        <w:tc>
          <w:tcPr>
            <w:tcW w:w="1985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 рыночной цене</w:t>
            </w:r>
          </w:p>
        </w:tc>
        <w:tc>
          <w:tcPr>
            <w:tcW w:w="1701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 цене закрытия</w:t>
            </w:r>
          </w:p>
        </w:tc>
        <w:tc>
          <w:tcPr>
            <w:tcW w:w="1973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 средне-взвешенной цене</w:t>
            </w:r>
          </w:p>
        </w:tc>
        <w:tc>
          <w:tcPr>
            <w:tcW w:w="142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 рыночной цене</w:t>
            </w:r>
          </w:p>
        </w:tc>
        <w:tc>
          <w:tcPr>
            <w:tcW w:w="1851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 цене закрытия</w:t>
            </w:r>
          </w:p>
        </w:tc>
      </w:tr>
      <w:tr w:rsidR="00042FD7" w:rsidRPr="00042FD7" w:rsidTr="00042FD7">
        <w:trPr>
          <w:gridAfter w:val="2"/>
          <w:divId w:val="445777172"/>
          <w:wAfter w:w="10140" w:type="dxa"/>
          <w:trHeight w:val="285"/>
        </w:trPr>
        <w:tc>
          <w:tcPr>
            <w:tcW w:w="424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Оценка портфеля в ценных бумагах:</w:t>
            </w:r>
          </w:p>
        </w:tc>
        <w:tc>
          <w:tcPr>
            <w:tcW w:w="269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gridAfter w:val="2"/>
          <w:divId w:val="445777172"/>
          <w:wAfter w:w="10140" w:type="dxa"/>
          <w:trHeight w:val="285"/>
        </w:trPr>
        <w:tc>
          <w:tcPr>
            <w:tcW w:w="424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Оценка опционного портфеля:</w:t>
            </w:r>
          </w:p>
        </w:tc>
        <w:tc>
          <w:tcPr>
            <w:tcW w:w="269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gridAfter w:val="2"/>
          <w:divId w:val="445777172"/>
          <w:wAfter w:w="10140" w:type="dxa"/>
          <w:trHeight w:val="285"/>
        </w:trPr>
        <w:tc>
          <w:tcPr>
            <w:tcW w:w="424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Общая стоимость активов:</w:t>
            </w:r>
          </w:p>
        </w:tc>
        <w:tc>
          <w:tcPr>
            <w:tcW w:w="269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7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brok_rpt_ЮР_ЛИЦО2БО!R136C1:R137C3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5740" w:type="dxa"/>
        <w:tblLook w:val="04A0" w:firstRow="1" w:lastRow="0" w:firstColumn="1" w:lastColumn="0" w:noHBand="0" w:noVBand="1"/>
      </w:tblPr>
      <w:tblGrid>
        <w:gridCol w:w="5740"/>
      </w:tblGrid>
      <w:tr w:rsidR="00042FD7" w:rsidRPr="00042FD7" w:rsidTr="00042FD7">
        <w:trPr>
          <w:divId w:val="761341013"/>
          <w:trHeight w:val="300"/>
        </w:trPr>
        <w:tc>
          <w:tcPr>
            <w:tcW w:w="57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Сделки с ценными бумагами</w:t>
            </w:r>
          </w:p>
        </w:tc>
      </w:tr>
      <w:tr w:rsidR="00042FD7" w:rsidRPr="00042FD7" w:rsidTr="00042FD7">
        <w:trPr>
          <w:divId w:val="761341013"/>
          <w:trHeight w:val="300"/>
        </w:trPr>
        <w:tc>
          <w:tcPr>
            <w:tcW w:w="57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 Биржевые сделки с ценными бумагами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brok_rpt_ЮР_ЛИЦО2БО!R138C1:R144C8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42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</w:tblGrid>
      <w:tr w:rsidR="00042FD7" w:rsidRPr="00042FD7" w:rsidTr="00042FD7">
        <w:trPr>
          <w:divId w:val="1634679896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</w:tr>
      <w:tr w:rsidR="00042FD7" w:rsidRPr="00042FD7" w:rsidTr="00042FD7">
        <w:trPr>
          <w:divId w:val="1634679896"/>
          <w:trHeight w:val="537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634679896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634679896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634679896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634679896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выпуску: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оборот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634679896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изменение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brok_rpt_ЮР_ЛИЦО2БО!R138C9:R142C16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1580" w:type="dxa"/>
        <w:tblLook w:val="04A0" w:firstRow="1" w:lastRow="0" w:firstColumn="1" w:lastColumn="0" w:noHBand="0" w:noVBand="1"/>
      </w:tblPr>
      <w:tblGrid>
        <w:gridCol w:w="1639"/>
        <w:gridCol w:w="1640"/>
        <w:gridCol w:w="1341"/>
        <w:gridCol w:w="1851"/>
        <w:gridCol w:w="1101"/>
        <w:gridCol w:w="1520"/>
        <w:gridCol w:w="1288"/>
        <w:gridCol w:w="1200"/>
      </w:tblGrid>
      <w:tr w:rsidR="00042FD7" w:rsidRPr="00042FD7" w:rsidTr="00042FD7">
        <w:trPr>
          <w:divId w:val="1324626833"/>
          <w:trHeight w:val="285"/>
        </w:trPr>
        <w:tc>
          <w:tcPr>
            <w:tcW w:w="1639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3192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2621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28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  <w:tc>
          <w:tcPr>
            <w:tcW w:w="120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Уровень маржи, %</w:t>
            </w:r>
          </w:p>
        </w:tc>
      </w:tr>
      <w:tr w:rsidR="00042FD7" w:rsidRPr="00042FD7" w:rsidTr="00042FD7">
        <w:trPr>
          <w:divId w:val="1324626833"/>
          <w:trHeight w:val="675"/>
        </w:trPr>
        <w:tc>
          <w:tcPr>
            <w:tcW w:w="1639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28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0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324626833"/>
          <w:trHeight w:val="300"/>
        </w:trPr>
        <w:tc>
          <w:tcPr>
            <w:tcW w:w="16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324626833"/>
          <w:trHeight w:val="270"/>
        </w:trPr>
        <w:tc>
          <w:tcPr>
            <w:tcW w:w="16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324626833"/>
          <w:trHeight w:val="270"/>
        </w:trPr>
        <w:tc>
          <w:tcPr>
            <w:tcW w:w="16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brok_rpt_ЮР_ЛИЦО2БО!R147C1:R155C3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57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</w:tblGrid>
      <w:tr w:rsidR="00042FD7" w:rsidRPr="00042FD7" w:rsidTr="00042FD7">
        <w:trPr>
          <w:divId w:val="872233487"/>
          <w:trHeight w:val="285"/>
        </w:trPr>
        <w:tc>
          <w:tcPr>
            <w:tcW w:w="2260" w:type="dxa"/>
            <w:vMerge w:val="restart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итог: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872233487"/>
          <w:trHeight w:val="85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Оборот за отчетный период, руб.</w:t>
            </w: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872233487"/>
          <w:trHeight w:val="28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brok_rpt_ЮР_ЛИЦО2БО!R158C1:R159C1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2260" w:type="dxa"/>
        <w:tblLook w:val="04A0" w:firstRow="1" w:lastRow="0" w:firstColumn="1" w:lastColumn="0" w:noHBand="0" w:noVBand="1"/>
      </w:tblPr>
      <w:tblGrid>
        <w:gridCol w:w="2260"/>
      </w:tblGrid>
      <w:tr w:rsidR="00042FD7" w:rsidRPr="00042FD7" w:rsidTr="00042FD7">
        <w:trPr>
          <w:divId w:val="1095907256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 исключен</w:t>
            </w:r>
          </w:p>
        </w:tc>
      </w:tr>
      <w:tr w:rsidR="00042FD7" w:rsidRPr="00042FD7" w:rsidTr="00042FD7">
        <w:trPr>
          <w:divId w:val="1095907256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5.3 исключен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brok_rpt_ЮР_ЛИЦО2БО!R161C1:R166C9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588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  <w:gridCol w:w="1640"/>
      </w:tblGrid>
      <w:tr w:rsidR="00042FD7" w:rsidRPr="00042FD7" w:rsidTr="00042FD7">
        <w:trPr>
          <w:divId w:val="2024669210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5.4 Сделки РЕПО для переноса коротких позиций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2024669210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сделки РЕПО</w:t>
            </w:r>
          </w:p>
        </w:tc>
      </w:tr>
      <w:tr w:rsidR="00042FD7" w:rsidRPr="00042FD7" w:rsidTr="00042FD7">
        <w:trPr>
          <w:divId w:val="2024669210"/>
          <w:trHeight w:val="85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2024669210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2024669210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2024669210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brok_rpt_ЮР_ЛИЦО2БО!R162C10:R166C15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8740" w:type="dxa"/>
        <w:tblLook w:val="04A0" w:firstRow="1" w:lastRow="0" w:firstColumn="1" w:lastColumn="0" w:noHBand="0" w:noVBand="1"/>
      </w:tblPr>
      <w:tblGrid>
        <w:gridCol w:w="1378"/>
        <w:gridCol w:w="1902"/>
        <w:gridCol w:w="1160"/>
        <w:gridCol w:w="1600"/>
        <w:gridCol w:w="1412"/>
        <w:gridCol w:w="1288"/>
      </w:tblGrid>
      <w:tr w:rsidR="00042FD7" w:rsidRPr="00042FD7" w:rsidTr="00042FD7">
        <w:trPr>
          <w:divId w:val="1949770360"/>
          <w:trHeight w:val="285"/>
        </w:trPr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276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412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8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1949770360"/>
          <w:trHeight w:val="855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412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949770360"/>
          <w:trHeight w:val="30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949770360"/>
          <w:trHeight w:val="27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949770360"/>
          <w:trHeight w:val="27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brok_rpt_ЮР_ЛИЦО2БО!R168C1:R173C9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588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  <w:gridCol w:w="1640"/>
      </w:tblGrid>
      <w:tr w:rsidR="00042FD7" w:rsidRPr="00042FD7" w:rsidTr="00042FD7">
        <w:trPr>
          <w:divId w:val="934704793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5.5 Сделки РЕПО 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934704793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сделки РЕПО</w:t>
            </w:r>
          </w:p>
        </w:tc>
      </w:tr>
      <w:tr w:rsidR="00042FD7" w:rsidRPr="00042FD7" w:rsidTr="00042FD7">
        <w:trPr>
          <w:divId w:val="934704793"/>
          <w:trHeight w:val="61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934704793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34704793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34704793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brok_rpt_ЮР_ЛИЦО2БО!R169C10:R173C15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8740" w:type="dxa"/>
        <w:tblLook w:val="04A0" w:firstRow="1" w:lastRow="0" w:firstColumn="1" w:lastColumn="0" w:noHBand="0" w:noVBand="1"/>
      </w:tblPr>
      <w:tblGrid>
        <w:gridCol w:w="1378"/>
        <w:gridCol w:w="1902"/>
        <w:gridCol w:w="1160"/>
        <w:gridCol w:w="1600"/>
        <w:gridCol w:w="1412"/>
        <w:gridCol w:w="1288"/>
      </w:tblGrid>
      <w:tr w:rsidR="00042FD7" w:rsidRPr="00042FD7" w:rsidTr="00042FD7">
        <w:trPr>
          <w:divId w:val="628979658"/>
          <w:trHeight w:val="285"/>
        </w:trPr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276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412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8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628979658"/>
          <w:trHeight w:val="615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412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628979658"/>
          <w:trHeight w:val="30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628979658"/>
          <w:trHeight w:val="27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628979658"/>
          <w:trHeight w:val="27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467FE0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brok_rpt_ЮР_ЛИЦО2БО!R176C1:R183C8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42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</w:tblGrid>
      <w:tr w:rsidR="00042FD7" w:rsidRPr="00042FD7" w:rsidTr="00042FD7">
        <w:trPr>
          <w:divId w:val="1289584144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5.6 Внебиржевые сделки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289584144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5.6.1 Внебиржевые сделки с ценными бумагами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289584144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</w:tr>
      <w:tr w:rsidR="00042FD7" w:rsidRPr="00042FD7" w:rsidTr="00042FD7">
        <w:trPr>
          <w:divId w:val="1289584144"/>
          <w:trHeight w:val="82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289584144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289584144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289584144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выпуску: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оборот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289584144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изменение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brok_rpt_ЮР_ЛИЦО2БО!R178C9:R181C18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4860" w:type="dxa"/>
        <w:tblLook w:val="04A0" w:firstRow="1" w:lastRow="0" w:firstColumn="1" w:lastColumn="0" w:noHBand="0" w:noVBand="1"/>
      </w:tblPr>
      <w:tblGrid>
        <w:gridCol w:w="1639"/>
        <w:gridCol w:w="1640"/>
        <w:gridCol w:w="1341"/>
        <w:gridCol w:w="1851"/>
        <w:gridCol w:w="1101"/>
        <w:gridCol w:w="1520"/>
        <w:gridCol w:w="1288"/>
        <w:gridCol w:w="1200"/>
        <w:gridCol w:w="1640"/>
        <w:gridCol w:w="1640"/>
      </w:tblGrid>
      <w:tr w:rsidR="00042FD7" w:rsidRPr="00042FD7" w:rsidTr="00042FD7">
        <w:trPr>
          <w:divId w:val="444664676"/>
          <w:trHeight w:val="285"/>
        </w:trPr>
        <w:tc>
          <w:tcPr>
            <w:tcW w:w="1639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3192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2621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28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  <w:tc>
          <w:tcPr>
            <w:tcW w:w="120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Уровень маржи, %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 цены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 суммы</w:t>
            </w:r>
          </w:p>
        </w:tc>
      </w:tr>
      <w:tr w:rsidR="00042FD7" w:rsidRPr="00042FD7" w:rsidTr="00042FD7">
        <w:trPr>
          <w:divId w:val="444664676"/>
          <w:trHeight w:val="825"/>
        </w:trPr>
        <w:tc>
          <w:tcPr>
            <w:tcW w:w="1639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28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0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444664676"/>
          <w:trHeight w:val="300"/>
        </w:trPr>
        <w:tc>
          <w:tcPr>
            <w:tcW w:w="16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444664676"/>
          <w:trHeight w:val="270"/>
        </w:trPr>
        <w:tc>
          <w:tcPr>
            <w:tcW w:w="163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2B6BA1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brok_rpt_ЮР_ЛИЦО2БО!R187C1:R194C3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57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</w:tblGrid>
      <w:tr w:rsidR="00042FD7" w:rsidRPr="00042FD7" w:rsidTr="00042FD7">
        <w:trPr>
          <w:divId w:val="944193175"/>
          <w:trHeight w:val="285"/>
        </w:trPr>
        <w:tc>
          <w:tcPr>
            <w:tcW w:w="2260" w:type="dxa"/>
            <w:vMerge w:val="restart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итог: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944193175"/>
          <w:trHeight w:val="28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944193175"/>
          <w:trHeight w:val="85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Оборот за отчетный период, руб.</w:t>
            </w:r>
          </w:p>
        </w:tc>
      </w:tr>
      <w:tr w:rsidR="00042FD7" w:rsidRPr="00042FD7" w:rsidTr="00042FD7">
        <w:trPr>
          <w:divId w:val="944193175"/>
          <w:trHeight w:val="28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44193175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44193175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44193175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44193175"/>
          <w:trHeight w:val="28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CD51B8" w:rsidRDefault="002B6BA1" w:rsidP="002B6BA1">
      <w:pPr>
        <w:rPr>
          <w:rFonts w:ascii="Times New Roman" w:hAnsi="Times New Roman" w:cs="Times New Roman"/>
          <w:b/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AA5299"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AA5299"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brok_rpt_ЮР_ЛИЦО2БО!R197C1:R201C7 </w:instrText>
      </w:r>
      <w:r w:rsidR="00AA5299"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="00AA5299"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749933991"/>
          <w:trHeight w:val="300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5.7 Незавершенные сделки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749933991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</w:tr>
      <w:tr w:rsidR="00042FD7" w:rsidRPr="00042FD7" w:rsidTr="00042FD7">
        <w:trPr>
          <w:divId w:val="749933991"/>
          <w:trHeight w:val="76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749933991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749933991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brok_rpt_ЮР_ЛИЦО2БО!R197C8:R201C16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3624" w:type="dxa"/>
        <w:tblLook w:val="04A0" w:firstRow="1" w:lastRow="0" w:firstColumn="1" w:lastColumn="0" w:noHBand="0" w:noVBand="1"/>
      </w:tblPr>
      <w:tblGrid>
        <w:gridCol w:w="1640"/>
        <w:gridCol w:w="1649"/>
        <w:gridCol w:w="1640"/>
        <w:gridCol w:w="1640"/>
        <w:gridCol w:w="1640"/>
        <w:gridCol w:w="1427"/>
        <w:gridCol w:w="1520"/>
        <w:gridCol w:w="1180"/>
        <w:gridCol w:w="1288"/>
      </w:tblGrid>
      <w:tr w:rsidR="00042FD7" w:rsidRPr="00042FD7" w:rsidTr="00042FD7">
        <w:trPr>
          <w:divId w:val="1205867531"/>
          <w:trHeight w:val="30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205867531"/>
          <w:trHeight w:val="285"/>
        </w:trPr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  <w:tc>
          <w:tcPr>
            <w:tcW w:w="1649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незавершенной сделки</w:t>
            </w:r>
          </w:p>
        </w:tc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3067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52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18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8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1205867531"/>
          <w:trHeight w:val="765"/>
        </w:trPr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9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42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52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205867531"/>
          <w:trHeight w:val="30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205867531"/>
          <w:trHeight w:val="27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brok_rpt_ЮР_ЛИЦО2БО!R205C1:R209C7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1872569462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5.8. Исполнение обязательств по сделке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872569462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НКД</w:t>
            </w:r>
          </w:p>
        </w:tc>
      </w:tr>
      <w:tr w:rsidR="00042FD7" w:rsidRPr="00042FD7" w:rsidTr="00042FD7">
        <w:trPr>
          <w:divId w:val="1872569462"/>
          <w:trHeight w:val="537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872569462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872569462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brok_rpt_ЮР_ЛИЦО2БО!R206C8:R209C16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3220" w:type="dxa"/>
        <w:tblLook w:val="04A0" w:firstRow="1" w:lastRow="0" w:firstColumn="1" w:lastColumn="0" w:noHBand="0" w:noVBand="1"/>
      </w:tblPr>
      <w:tblGrid>
        <w:gridCol w:w="1608"/>
        <w:gridCol w:w="1608"/>
        <w:gridCol w:w="1378"/>
        <w:gridCol w:w="1902"/>
        <w:gridCol w:w="1160"/>
        <w:gridCol w:w="1600"/>
        <w:gridCol w:w="1502"/>
        <w:gridCol w:w="1174"/>
        <w:gridCol w:w="1288"/>
      </w:tblGrid>
      <w:tr w:rsidR="00042FD7" w:rsidRPr="00042FD7" w:rsidTr="00042FD7">
        <w:trPr>
          <w:divId w:val="1652102669"/>
          <w:trHeight w:val="285"/>
        </w:trPr>
        <w:tc>
          <w:tcPr>
            <w:tcW w:w="160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  <w:tc>
          <w:tcPr>
            <w:tcW w:w="160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сделки РЕПО</w:t>
            </w:r>
          </w:p>
        </w:tc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2760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502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174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88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1652102669"/>
          <w:trHeight w:val="645"/>
        </w:trPr>
        <w:tc>
          <w:tcPr>
            <w:tcW w:w="160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1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60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502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74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652102669"/>
          <w:trHeight w:val="300"/>
        </w:trPr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652102669"/>
          <w:trHeight w:val="270"/>
        </w:trPr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7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brok_rpt_ЮР_ЛИЦО2БО!R213C1:R219C7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510265512"/>
          <w:trHeight w:val="300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5.9 Сделки с валютой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510265512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валюты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</w:tr>
      <w:tr w:rsidR="00042FD7" w:rsidRPr="00042FD7" w:rsidTr="00042FD7">
        <w:trPr>
          <w:divId w:val="510265512"/>
          <w:trHeight w:val="720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510265512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510265512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510265512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оборот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510265512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изменение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brok_rpt_ЮР_ЛИЦО2БО!R214C8:R217C16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3220" w:type="dxa"/>
        <w:tblLook w:val="04A0" w:firstRow="1" w:lastRow="0" w:firstColumn="1" w:lastColumn="0" w:noHBand="0" w:noVBand="1"/>
      </w:tblPr>
      <w:tblGrid>
        <w:gridCol w:w="1640"/>
        <w:gridCol w:w="1640"/>
        <w:gridCol w:w="1249"/>
        <w:gridCol w:w="1724"/>
        <w:gridCol w:w="1640"/>
        <w:gridCol w:w="1427"/>
        <w:gridCol w:w="1520"/>
        <w:gridCol w:w="1180"/>
        <w:gridCol w:w="1200"/>
      </w:tblGrid>
      <w:tr w:rsidR="00042FD7" w:rsidRPr="00042FD7" w:rsidTr="00042FD7">
        <w:trPr>
          <w:divId w:val="679433417"/>
          <w:trHeight w:val="285"/>
        </w:trPr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ТС, руб.</w:t>
            </w:r>
          </w:p>
        </w:tc>
        <w:tc>
          <w:tcPr>
            <w:tcW w:w="2973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3067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52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  <w:tc>
          <w:tcPr>
            <w:tcW w:w="118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</w:t>
            </w:r>
          </w:p>
        </w:tc>
        <w:tc>
          <w:tcPr>
            <w:tcW w:w="120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 комиссии брокера</w:t>
            </w:r>
          </w:p>
        </w:tc>
      </w:tr>
      <w:tr w:rsidR="00042FD7" w:rsidRPr="00042FD7" w:rsidTr="00042FD7">
        <w:trPr>
          <w:divId w:val="679433417"/>
          <w:trHeight w:val="720"/>
        </w:trPr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72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42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52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0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679433417"/>
          <w:trHeight w:val="30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679433417"/>
          <w:trHeight w:val="27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brok_rpt_ЮР_ЛИЦО2БО!R222C1:R227C3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57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</w:tblGrid>
      <w:tr w:rsidR="00042FD7" w:rsidRPr="00042FD7" w:rsidTr="00042FD7">
        <w:trPr>
          <w:divId w:val="541942551"/>
          <w:trHeight w:val="285"/>
        </w:trPr>
        <w:tc>
          <w:tcPr>
            <w:tcW w:w="2260" w:type="dxa"/>
            <w:vMerge w:val="restart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итог: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541942551"/>
          <w:trHeight w:val="28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541942551"/>
          <w:trHeight w:val="85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Оборот за отчетный период, руб.</w:t>
            </w:r>
          </w:p>
        </w:tc>
      </w:tr>
      <w:tr w:rsidR="00042FD7" w:rsidRPr="00042FD7" w:rsidTr="00042FD7">
        <w:trPr>
          <w:divId w:val="541942551"/>
          <w:trHeight w:val="28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541942551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541942551"/>
          <w:trHeight w:val="285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CD51B8" w:rsidRDefault="00AA5299" w:rsidP="002B6BA1">
      <w:pPr>
        <w:rPr>
          <w:rFonts w:ascii="Times New Roman" w:hAnsi="Times New Roman" w:cs="Times New Roman"/>
          <w:b/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brok_rpt_ЮР_ЛИЦО2БО!R230C1:R235C7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1185054677"/>
          <w:trHeight w:val="300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5.10 Сделки с валютой в расчетах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185054677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валюты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</w:t>
            </w:r>
          </w:p>
        </w:tc>
      </w:tr>
      <w:tr w:rsidR="00042FD7" w:rsidRPr="00042FD7" w:rsidTr="00042FD7">
        <w:trPr>
          <w:divId w:val="1185054677"/>
          <w:trHeight w:val="840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185054677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185054677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185054677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brok_rpt_ЮР_ЛИЦО2БО!R231C8:R235C16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3220" w:type="dxa"/>
        <w:tblLook w:val="04A0" w:firstRow="1" w:lastRow="0" w:firstColumn="1" w:lastColumn="0" w:noHBand="0" w:noVBand="1"/>
      </w:tblPr>
      <w:tblGrid>
        <w:gridCol w:w="1378"/>
        <w:gridCol w:w="1902"/>
        <w:gridCol w:w="1378"/>
        <w:gridCol w:w="1902"/>
        <w:gridCol w:w="1640"/>
        <w:gridCol w:w="1120"/>
        <w:gridCol w:w="1520"/>
        <w:gridCol w:w="1180"/>
        <w:gridCol w:w="1200"/>
      </w:tblGrid>
      <w:tr w:rsidR="00042FD7" w:rsidRPr="00042FD7" w:rsidTr="00042FD7">
        <w:trPr>
          <w:divId w:val="176165133"/>
          <w:trHeight w:val="285"/>
        </w:trPr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оплаты</w:t>
            </w:r>
          </w:p>
        </w:tc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12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ТС, руб.</w:t>
            </w:r>
          </w:p>
        </w:tc>
        <w:tc>
          <w:tcPr>
            <w:tcW w:w="152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  <w:tc>
          <w:tcPr>
            <w:tcW w:w="118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</w:t>
            </w:r>
          </w:p>
        </w:tc>
        <w:tc>
          <w:tcPr>
            <w:tcW w:w="120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 комиссии брокера</w:t>
            </w:r>
          </w:p>
        </w:tc>
      </w:tr>
      <w:tr w:rsidR="00042FD7" w:rsidRPr="00042FD7" w:rsidTr="00042FD7">
        <w:trPr>
          <w:divId w:val="176165133"/>
          <w:trHeight w:val="84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Плановая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Фактическая</w:t>
            </w: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2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52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0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76165133"/>
          <w:trHeight w:val="30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76165133"/>
          <w:trHeight w:val="27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76165133"/>
          <w:trHeight w:val="270"/>
        </w:trPr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2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brok_rpt_ЮР_ЛИЦО2БО!R238C1:R242C7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1300694801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5.11 Сделки SWAP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300694801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Базовая Валюта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Итоговая Валюта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за ед.</w:t>
            </w:r>
          </w:p>
        </w:tc>
      </w:tr>
      <w:tr w:rsidR="00042FD7" w:rsidRPr="00042FD7" w:rsidTr="00042FD7">
        <w:trPr>
          <w:divId w:val="1300694801"/>
          <w:trHeight w:val="720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300694801"/>
          <w:trHeight w:val="30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300694801"/>
          <w:trHeight w:val="27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brok_rpt_ЮР_ЛИЦО2БО!R239C8:R242C16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3220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910"/>
        <w:gridCol w:w="1370"/>
        <w:gridCol w:w="1537"/>
        <w:gridCol w:w="1103"/>
        <w:gridCol w:w="1180"/>
        <w:gridCol w:w="1200"/>
      </w:tblGrid>
      <w:tr w:rsidR="00042FD7" w:rsidRPr="00042FD7" w:rsidTr="00042FD7">
        <w:trPr>
          <w:divId w:val="18631890"/>
          <w:trHeight w:val="285"/>
        </w:trPr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 в базовой валюте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 сделки в итоговой валюте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SWAP</w:t>
            </w:r>
          </w:p>
        </w:tc>
        <w:tc>
          <w:tcPr>
            <w:tcW w:w="328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расчетов</w:t>
            </w:r>
          </w:p>
        </w:tc>
        <w:tc>
          <w:tcPr>
            <w:tcW w:w="264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поставки</w:t>
            </w:r>
          </w:p>
        </w:tc>
        <w:tc>
          <w:tcPr>
            <w:tcW w:w="118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0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 комиссии TC</w:t>
            </w:r>
          </w:p>
        </w:tc>
      </w:tr>
      <w:tr w:rsidR="00042FD7" w:rsidRPr="00042FD7" w:rsidTr="00042FD7">
        <w:trPr>
          <w:divId w:val="18631890"/>
          <w:trHeight w:val="720"/>
        </w:trPr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Планируемая</w:t>
            </w:r>
          </w:p>
        </w:tc>
        <w:tc>
          <w:tcPr>
            <w:tcW w:w="137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Реальная</w:t>
            </w:r>
          </w:p>
        </w:tc>
        <w:tc>
          <w:tcPr>
            <w:tcW w:w="153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Планируемая</w:t>
            </w:r>
          </w:p>
        </w:tc>
        <w:tc>
          <w:tcPr>
            <w:tcW w:w="11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Реальная</w:t>
            </w:r>
          </w:p>
        </w:tc>
        <w:tc>
          <w:tcPr>
            <w:tcW w:w="118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0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8631890"/>
          <w:trHeight w:val="30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8631890"/>
          <w:trHeight w:val="27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brok_rpt_ЮР_ЛИЦО2БО!R239C17:R242C20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6560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</w:tblGrid>
      <w:tr w:rsidR="00042FD7" w:rsidRPr="00042FD7" w:rsidTr="00042FD7">
        <w:trPr>
          <w:divId w:val="387264694"/>
          <w:trHeight w:val="491"/>
        </w:trPr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 комиссии брокера</w:t>
            </w:r>
          </w:p>
        </w:tc>
        <w:tc>
          <w:tcPr>
            <w:tcW w:w="3280" w:type="dxa"/>
            <w:gridSpan w:val="2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387264694"/>
          <w:trHeight w:val="720"/>
        </w:trPr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387264694"/>
          <w:trHeight w:val="30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387264694"/>
          <w:trHeight w:val="270"/>
        </w:trPr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3280" w:type="dxa"/>
            <w:gridSpan w:val="2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brok_rpt_ЮР_ЛИЦО2БО!R245C1:R251C7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1812018632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Сделки с фьючерсами и опционами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812018632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6.1 Сделки с фьючерсами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812018632"/>
          <w:trHeight w:val="11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Наименование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Код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</w:tr>
      <w:tr w:rsidR="00042FD7" w:rsidRPr="00042FD7" w:rsidTr="00042FD7">
        <w:trPr>
          <w:divId w:val="1812018632"/>
          <w:trHeight w:val="240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Входящая позиция по контракту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812018632"/>
          <w:trHeight w:val="2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812018632"/>
          <w:trHeight w:val="2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812018632"/>
          <w:trHeight w:val="24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контракту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2B6BA1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brok_rpt_ЮР_ЛИЦО2БО!R247C8:R251C15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020" w:type="dxa"/>
        <w:tblLook w:val="04A0" w:firstRow="1" w:lastRow="0" w:firstColumn="1" w:lastColumn="0" w:noHBand="0" w:noVBand="1"/>
      </w:tblPr>
      <w:tblGrid>
        <w:gridCol w:w="1619"/>
        <w:gridCol w:w="1620"/>
        <w:gridCol w:w="1631"/>
        <w:gridCol w:w="1608"/>
        <w:gridCol w:w="1636"/>
        <w:gridCol w:w="1116"/>
        <w:gridCol w:w="1502"/>
        <w:gridCol w:w="1288"/>
      </w:tblGrid>
      <w:tr w:rsidR="00042FD7" w:rsidRPr="00042FD7" w:rsidTr="00042FD7">
        <w:trPr>
          <w:divId w:val="437069632"/>
          <w:trHeight w:val="1140"/>
        </w:trPr>
        <w:tc>
          <w:tcPr>
            <w:tcW w:w="161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расчетов по сделке</w:t>
            </w:r>
          </w:p>
        </w:tc>
        <w:tc>
          <w:tcPr>
            <w:tcW w:w="162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фьючерса</w:t>
            </w:r>
          </w:p>
        </w:tc>
        <w:tc>
          <w:tcPr>
            <w:tcW w:w="1631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контрактов, шт.</w:t>
            </w:r>
          </w:p>
        </w:tc>
        <w:tc>
          <w:tcPr>
            <w:tcW w:w="160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</w:t>
            </w:r>
          </w:p>
        </w:tc>
        <w:tc>
          <w:tcPr>
            <w:tcW w:w="1636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Вариационная маржа</w:t>
            </w:r>
          </w:p>
        </w:tc>
        <w:tc>
          <w:tcPr>
            <w:tcW w:w="1116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502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437069632"/>
          <w:trHeight w:val="240"/>
        </w:trPr>
        <w:tc>
          <w:tcPr>
            <w:tcW w:w="161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437069632"/>
          <w:trHeight w:val="240"/>
        </w:trPr>
        <w:tc>
          <w:tcPr>
            <w:tcW w:w="161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437069632"/>
          <w:trHeight w:val="240"/>
        </w:trPr>
        <w:tc>
          <w:tcPr>
            <w:tcW w:w="161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437069632"/>
          <w:trHeight w:val="240"/>
        </w:trPr>
        <w:tc>
          <w:tcPr>
            <w:tcW w:w="161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AA5299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brok_rpt_ЮР_ЛИЦО2БО!R254C1:R259C7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266932115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6.2 Сделки с опционами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266932115"/>
          <w:trHeight w:val="108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Наименование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Код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сделки</w:t>
            </w:r>
          </w:p>
        </w:tc>
      </w:tr>
      <w:tr w:rsidR="00042FD7" w:rsidRPr="00042FD7" w:rsidTr="00042FD7">
        <w:trPr>
          <w:divId w:val="266932115"/>
          <w:trHeight w:val="240"/>
        </w:trPr>
        <w:tc>
          <w:tcPr>
            <w:tcW w:w="4100" w:type="dxa"/>
            <w:gridSpan w:val="2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Входящая позиция по контракту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266932115"/>
          <w:trHeight w:val="2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266932115"/>
          <w:trHeight w:val="2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266932115"/>
          <w:trHeight w:val="240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контракту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AA5299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brok_rpt_ЮР_ЛИЦО2БО!R255C8:R259C15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020" w:type="dxa"/>
        <w:tblLook w:val="04A0" w:firstRow="1" w:lastRow="0" w:firstColumn="1" w:lastColumn="0" w:noHBand="0" w:noVBand="1"/>
      </w:tblPr>
      <w:tblGrid>
        <w:gridCol w:w="1619"/>
        <w:gridCol w:w="1615"/>
        <w:gridCol w:w="1632"/>
        <w:gridCol w:w="1610"/>
        <w:gridCol w:w="1636"/>
        <w:gridCol w:w="1117"/>
        <w:gridCol w:w="1503"/>
        <w:gridCol w:w="1288"/>
      </w:tblGrid>
      <w:tr w:rsidR="00042FD7" w:rsidRPr="00042FD7" w:rsidTr="00042FD7">
        <w:trPr>
          <w:divId w:val="1935436883"/>
          <w:trHeight w:val="1080"/>
        </w:trPr>
        <w:tc>
          <w:tcPr>
            <w:tcW w:w="161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расчетов по сделке</w:t>
            </w:r>
          </w:p>
        </w:tc>
        <w:tc>
          <w:tcPr>
            <w:tcW w:w="1615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Премия по опциону</w:t>
            </w:r>
          </w:p>
        </w:tc>
        <w:tc>
          <w:tcPr>
            <w:tcW w:w="1632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контрактов, шт.</w:t>
            </w:r>
          </w:p>
        </w:tc>
        <w:tc>
          <w:tcPr>
            <w:tcW w:w="161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</w:t>
            </w:r>
          </w:p>
        </w:tc>
        <w:tc>
          <w:tcPr>
            <w:tcW w:w="1636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Вариационная маржа</w:t>
            </w:r>
          </w:p>
        </w:tc>
        <w:tc>
          <w:tcPr>
            <w:tcW w:w="111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503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1935436883"/>
          <w:trHeight w:val="240"/>
        </w:trPr>
        <w:tc>
          <w:tcPr>
            <w:tcW w:w="161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935436883"/>
          <w:trHeight w:val="240"/>
        </w:trPr>
        <w:tc>
          <w:tcPr>
            <w:tcW w:w="161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935436883"/>
          <w:trHeight w:val="240"/>
        </w:trPr>
        <w:tc>
          <w:tcPr>
            <w:tcW w:w="1619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935436883"/>
          <w:trHeight w:val="240"/>
        </w:trPr>
        <w:tc>
          <w:tcPr>
            <w:tcW w:w="1619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AA5299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brok_rpt_ЮР_ЛИЦО2БО!R262C1:R265C7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60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</w:tblGrid>
      <w:tr w:rsidR="00042FD7" w:rsidRPr="00042FD7" w:rsidTr="00042FD7">
        <w:trPr>
          <w:divId w:val="1595552254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Исполнение контрактов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1595552254"/>
          <w:trHeight w:val="8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 исполнения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Время исполнения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Наименование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Код контракта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Вид операции</w:t>
            </w:r>
          </w:p>
        </w:tc>
      </w:tr>
      <w:tr w:rsidR="00042FD7" w:rsidRPr="00042FD7" w:rsidTr="00042FD7">
        <w:trPr>
          <w:divId w:val="1595552254"/>
          <w:trHeight w:val="2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1595552254"/>
          <w:trHeight w:val="240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AA5299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brok_rpt_ЮР_ЛИЦО2БО!R263C8:R265C15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2020" w:type="dxa"/>
        <w:tblLook w:val="04A0" w:firstRow="1" w:lastRow="0" w:firstColumn="1" w:lastColumn="0" w:noHBand="0" w:noVBand="1"/>
      </w:tblPr>
      <w:tblGrid>
        <w:gridCol w:w="2307"/>
        <w:gridCol w:w="1481"/>
        <w:gridCol w:w="1542"/>
        <w:gridCol w:w="1377"/>
        <w:gridCol w:w="1461"/>
        <w:gridCol w:w="1090"/>
        <w:gridCol w:w="1474"/>
        <w:gridCol w:w="1288"/>
      </w:tblGrid>
      <w:tr w:rsidR="00042FD7" w:rsidRPr="00042FD7" w:rsidTr="00042FD7">
        <w:trPr>
          <w:divId w:val="91366363"/>
          <w:trHeight w:val="885"/>
        </w:trPr>
        <w:tc>
          <w:tcPr>
            <w:tcW w:w="230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Зачисление/Списание</w:t>
            </w:r>
          </w:p>
        </w:tc>
        <w:tc>
          <w:tcPr>
            <w:tcW w:w="1481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Цена фьючерса (Премия по опциону)</w:t>
            </w:r>
          </w:p>
        </w:tc>
        <w:tc>
          <w:tcPr>
            <w:tcW w:w="1542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137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</w:t>
            </w:r>
          </w:p>
        </w:tc>
        <w:tc>
          <w:tcPr>
            <w:tcW w:w="1461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брокера</w:t>
            </w:r>
          </w:p>
        </w:tc>
        <w:tc>
          <w:tcPr>
            <w:tcW w:w="109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Комиссия ТС</w:t>
            </w:r>
          </w:p>
        </w:tc>
        <w:tc>
          <w:tcPr>
            <w:tcW w:w="1474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Клиринговая комиссия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Место совершения сделки</w:t>
            </w:r>
          </w:p>
        </w:tc>
      </w:tr>
      <w:tr w:rsidR="00042FD7" w:rsidRPr="00042FD7" w:rsidTr="00042FD7">
        <w:trPr>
          <w:divId w:val="91366363"/>
          <w:trHeight w:val="240"/>
        </w:trPr>
        <w:tc>
          <w:tcPr>
            <w:tcW w:w="230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91366363"/>
          <w:trHeight w:val="240"/>
        </w:trPr>
        <w:tc>
          <w:tcPr>
            <w:tcW w:w="2307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61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88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AA5299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brok_rpt_ЮР_ЛИЦО2БО!R267C1:R271C6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096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</w:tblGrid>
      <w:tr w:rsidR="00042FD7" w:rsidRPr="00042FD7" w:rsidTr="00042FD7">
        <w:trPr>
          <w:divId w:val="719979293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 Неторговые операции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719979293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8.1 Неторговые операции с ДС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719979293"/>
          <w:trHeight w:val="285"/>
        </w:trPr>
        <w:tc>
          <w:tcPr>
            <w:tcW w:w="226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№ операции</w:t>
            </w:r>
          </w:p>
        </w:tc>
        <w:tc>
          <w:tcPr>
            <w:tcW w:w="18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операции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Сумма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Валюта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Комментарий</w:t>
            </w:r>
          </w:p>
        </w:tc>
      </w:tr>
      <w:tr w:rsidR="00042FD7" w:rsidRPr="00042FD7" w:rsidTr="00042FD7">
        <w:trPr>
          <w:divId w:val="719979293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719979293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042FD7" w:rsidRDefault="00AA5299" w:rsidP="00AA5299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brok_rpt_ЮР_ЛИЦО2БО!R273C1:R276C8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tbl>
      <w:tblPr>
        <w:tblStyle w:val="af"/>
        <w:tblW w:w="142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</w:tblGrid>
      <w:tr w:rsidR="00042FD7" w:rsidRPr="00042FD7" w:rsidTr="00042FD7">
        <w:trPr>
          <w:divId w:val="639966608"/>
          <w:trHeight w:val="300"/>
        </w:trPr>
        <w:tc>
          <w:tcPr>
            <w:tcW w:w="5740" w:type="dxa"/>
            <w:gridSpan w:val="3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8.2 Неторговые операции с ЦБ</w:t>
            </w:r>
          </w:p>
        </w:tc>
        <w:tc>
          <w:tcPr>
            <w:tcW w:w="19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2FD7" w:rsidRPr="00042FD7" w:rsidTr="00042FD7">
        <w:trPr>
          <w:divId w:val="639966608"/>
          <w:trHeight w:val="106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№ операции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Тип операции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Наименование ЦБ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Номер гос. регистрации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Эмитент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Количество ЦБ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Комментарий</w:t>
            </w:r>
          </w:p>
        </w:tc>
      </w:tr>
      <w:tr w:rsidR="00042FD7" w:rsidRPr="00042FD7" w:rsidTr="00042FD7">
        <w:trPr>
          <w:divId w:val="639966608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42FD7" w:rsidRPr="00042FD7" w:rsidTr="00042FD7">
        <w:trPr>
          <w:divId w:val="639966608"/>
          <w:trHeight w:val="285"/>
        </w:trPr>
        <w:tc>
          <w:tcPr>
            <w:tcW w:w="226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8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9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</w:tbl>
    <w:p w:rsidR="00042FD7" w:rsidRPr="00CD51B8" w:rsidRDefault="00AA5299" w:rsidP="00042FD7">
      <w:pPr>
        <w:rPr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b/>
          <w:sz w:val="18"/>
          <w:szCs w:val="18"/>
        </w:rPr>
        <w:instrText xml:space="preserve">Excel.Sheet.8 "C:\\Users\\goryunova\\Documents\\Documents\\ф.17_Отчет брокера шаблон.xls" brok_rpt_ЮР_ЛИЦО2БО!R279C1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instrText xml:space="preserve">\a \f 5 \h  \* MERGEFORMAT </w:instrText>
      </w:r>
      <w:r w:rsidRPr="007F10F1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042FD7" w:rsidRPr="00042FD7">
        <w:rPr>
          <w:rFonts w:ascii="Times New Roman" w:hAnsi="Times New Roman" w:cs="Times New Roman"/>
          <w:b/>
          <w:bCs/>
          <w:i/>
          <w:iCs/>
          <w:sz w:val="18"/>
          <w:szCs w:val="18"/>
        </w:rPr>
        <w:t>от Брокера</w:t>
      </w:r>
    </w:p>
    <w:p w:rsidR="001958E7" w:rsidRPr="00F4695E" w:rsidRDefault="00AA5299" w:rsidP="00AA5299">
      <w:pPr>
        <w:rPr>
          <w:rFonts w:ascii="Times New Roman" w:hAnsi="Times New Roman" w:cs="Times New Roman"/>
          <w:sz w:val="18"/>
          <w:szCs w:val="18"/>
        </w:rPr>
      </w:pPr>
      <w:r w:rsidRPr="007F10F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1958E7" w:rsidRPr="00F4695E">
        <w:rPr>
          <w:rFonts w:ascii="Times New Roman" w:hAnsi="Times New Roman" w:cs="Times New Roman"/>
          <w:sz w:val="18"/>
          <w:szCs w:val="18"/>
        </w:rPr>
        <w:t>Руководитель</w:t>
      </w:r>
    </w:p>
    <w:p w:rsidR="001958E7" w:rsidRPr="00F4695E" w:rsidRDefault="001958E7" w:rsidP="00AA5299">
      <w:pPr>
        <w:rPr>
          <w:rFonts w:ascii="Times New Roman" w:hAnsi="Times New Roman" w:cs="Times New Roman"/>
          <w:sz w:val="18"/>
          <w:szCs w:val="18"/>
        </w:rPr>
      </w:pPr>
      <w:r w:rsidRPr="00F4695E">
        <w:rPr>
          <w:rFonts w:ascii="Times New Roman" w:hAnsi="Times New Roman" w:cs="Times New Roman"/>
          <w:sz w:val="18"/>
          <w:szCs w:val="18"/>
        </w:rPr>
        <w:t>Сотрудник, отвечающий за внутренний учет</w:t>
      </w:r>
    </w:p>
    <w:p w:rsidR="00042FD7" w:rsidRPr="00042FD7" w:rsidRDefault="001958E7" w:rsidP="002B6BA1">
      <w:pPr>
        <w:rPr>
          <w:rFonts w:ascii="Times New Roman" w:hAnsi="Times New Roman" w:cs="Times New Roman"/>
          <w:sz w:val="18"/>
          <w:szCs w:val="18"/>
        </w:rPr>
      </w:pPr>
      <w:r w:rsidRPr="00F4695E">
        <w:rPr>
          <w:rFonts w:ascii="Times New Roman" w:hAnsi="Times New Roman" w:cs="Times New Roman"/>
          <w:sz w:val="18"/>
          <w:szCs w:val="18"/>
        </w:rPr>
        <w:t xml:space="preserve">Настоящим подтверждаю, что с движением денежных средств и ценных бумаг за период с ____________по 1________________ согласен и претензий к данному отчету не имею. </w:t>
      </w:r>
      <w:r w:rsidR="002B6BA1" w:rsidRPr="00F4695E">
        <w:rPr>
          <w:rFonts w:ascii="Times New Roman" w:hAnsi="Times New Roman" w:cs="Times New Roman"/>
          <w:sz w:val="18"/>
          <w:szCs w:val="18"/>
        </w:rPr>
        <w:fldChar w:fldCharType="begin"/>
      </w:r>
      <w:r w:rsidR="002B6BA1" w:rsidRPr="00F4695E">
        <w:rPr>
          <w:rFonts w:ascii="Times New Roman" w:hAnsi="Times New Roman" w:cs="Times New Roman"/>
          <w:sz w:val="18"/>
          <w:szCs w:val="18"/>
        </w:rPr>
        <w:instrText xml:space="preserve"> LINK </w:instrText>
      </w:r>
      <w:r w:rsidR="00A24A5A">
        <w:rPr>
          <w:rFonts w:ascii="Times New Roman" w:hAnsi="Times New Roman" w:cs="Times New Roman"/>
          <w:sz w:val="18"/>
          <w:szCs w:val="18"/>
        </w:rPr>
        <w:instrText xml:space="preserve">Excel.Sheet.8 "C:\\Users\\goryunova\\Documents\\Documents\\ф.17_Отчет брокера шаблон.xls" brok_rpt_ЮР_ЛИЦО2БО!R138C1:R139C8 </w:instrText>
      </w:r>
      <w:r w:rsidR="002B6BA1" w:rsidRPr="00F4695E">
        <w:rPr>
          <w:rFonts w:ascii="Times New Roman" w:hAnsi="Times New Roman" w:cs="Times New Roman"/>
          <w:sz w:val="18"/>
          <w:szCs w:val="18"/>
        </w:rPr>
        <w:instrText xml:space="preserve">\a \f 5 \h  \* MERGEFORMAT </w:instrText>
      </w:r>
      <w:r w:rsidR="002B6BA1" w:rsidRPr="00F4695E">
        <w:rPr>
          <w:rFonts w:ascii="Times New Roman" w:hAnsi="Times New Roman" w:cs="Times New Roman"/>
          <w:sz w:val="18"/>
          <w:szCs w:val="18"/>
        </w:rPr>
        <w:fldChar w:fldCharType="separate"/>
      </w:r>
    </w:p>
    <w:tbl>
      <w:tblPr>
        <w:tblStyle w:val="af"/>
        <w:tblW w:w="14240" w:type="dxa"/>
        <w:tblLook w:val="04A0" w:firstRow="1" w:lastRow="0" w:firstColumn="1" w:lastColumn="0" w:noHBand="0" w:noVBand="1"/>
      </w:tblPr>
      <w:tblGrid>
        <w:gridCol w:w="2260"/>
        <w:gridCol w:w="1840"/>
        <w:gridCol w:w="1640"/>
        <w:gridCol w:w="1940"/>
        <w:gridCol w:w="1640"/>
        <w:gridCol w:w="1640"/>
        <w:gridCol w:w="1640"/>
        <w:gridCol w:w="1640"/>
      </w:tblGrid>
      <w:tr w:rsidR="00042FD7" w:rsidRPr="00042FD7" w:rsidTr="00042FD7">
        <w:trPr>
          <w:divId w:val="337927868"/>
          <w:trHeight w:val="491"/>
        </w:trPr>
        <w:tc>
          <w:tcPr>
            <w:tcW w:w="226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Номер сделки</w:t>
            </w:r>
          </w:p>
        </w:tc>
        <w:tc>
          <w:tcPr>
            <w:tcW w:w="18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Время сделки</w:t>
            </w:r>
          </w:p>
        </w:tc>
        <w:tc>
          <w:tcPr>
            <w:tcW w:w="19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Вид сделки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Цена одной ЦБ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Количество ЦБ, шт.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НКД</w:t>
            </w:r>
          </w:p>
        </w:tc>
        <w:tc>
          <w:tcPr>
            <w:tcW w:w="1640" w:type="dxa"/>
            <w:vMerge w:val="restart"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2F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Сумма сделки</w:t>
            </w:r>
          </w:p>
        </w:tc>
      </w:tr>
      <w:tr w:rsidR="00042FD7" w:rsidRPr="00042FD7" w:rsidTr="00042FD7">
        <w:trPr>
          <w:divId w:val="337927868"/>
          <w:trHeight w:val="675"/>
        </w:trPr>
        <w:tc>
          <w:tcPr>
            <w:tcW w:w="226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042FD7" w:rsidRPr="00042FD7" w:rsidRDefault="00042FD7" w:rsidP="00042FD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2B6BA1" w:rsidRPr="00F4695E" w:rsidRDefault="002B6BA1" w:rsidP="002B6BA1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4695E">
        <w:rPr>
          <w:rFonts w:ascii="Times New Roman" w:hAnsi="Times New Roman" w:cs="Times New Roman"/>
          <w:sz w:val="18"/>
          <w:szCs w:val="18"/>
        </w:rPr>
        <w:fldChar w:fldCharType="end"/>
      </w:r>
      <w:r w:rsidR="001958E7" w:rsidRPr="00F4695E">
        <w:rPr>
          <w:rFonts w:ascii="Times New Roman" w:hAnsi="Times New Roman" w:cs="Times New Roman"/>
          <w:b/>
          <w:i/>
          <w:sz w:val="18"/>
          <w:szCs w:val="18"/>
        </w:rPr>
        <w:t>Клиент</w:t>
      </w:r>
    </w:p>
    <w:sectPr w:rsidR="002B6BA1" w:rsidRPr="00F4695E" w:rsidSect="00467FE0">
      <w:footerReference w:type="default" r:id="rId8"/>
      <w:footerReference w:type="first" r:id="rId9"/>
      <w:pgSz w:w="16838" w:h="11906" w:orient="landscape"/>
      <w:pgMar w:top="567" w:right="244" w:bottom="567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A5" w:rsidRDefault="000266A5" w:rsidP="00D81D58">
      <w:pPr>
        <w:spacing w:after="0" w:line="240" w:lineRule="auto"/>
      </w:pPr>
      <w:r>
        <w:separator/>
      </w:r>
    </w:p>
  </w:endnote>
  <w:endnote w:type="continuationSeparator" w:id="0">
    <w:p w:rsidR="000266A5" w:rsidRDefault="000266A5" w:rsidP="00D8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60" w:rsidRDefault="0027656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1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6560" w:rsidRDefault="0027656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F001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" fillcolor="white [3201]" stroked="f" strokeweight=".5pt">
              <v:textbox style="mso-fit-shape-to-text:t" inset="0,,0">
                <w:txbxContent>
                  <w:p w:rsidR="00276560" w:rsidRDefault="0027656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F001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76560" w:rsidRDefault="002765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60" w:rsidRDefault="0027656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9BA10" wp14:editId="1213B9E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6560" w:rsidRDefault="0027656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B69BA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LVowIAAJI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U8ds6z+DYo1t4aAZL2/5WYnFO2c+XDGH84T1xh0RLvEjFSD50J4oWYD78pQ84rHNUUtJhfOZU/95&#10;yZygRL03OABxmNPhYPg69pPrpLOHUrPUU8BO6OMWsjwdIzao7igd6FtcIZMYDVXMcIyZUx5cd5mG&#10;Zl/gEuJiMkkwHF7Lwrm5tjw6j/zGprypb5mzbecGbPkL6GaYjR41cIONlt5OlgGbMHV3ZLjhs2Ue&#10;Bz/NR7uk4mZ5eE+o3Sod/wY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I6TLVowIAAJI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276560" w:rsidRDefault="0027656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76560" w:rsidRDefault="00276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A5" w:rsidRDefault="000266A5" w:rsidP="00D81D58">
      <w:pPr>
        <w:spacing w:after="0" w:line="240" w:lineRule="auto"/>
      </w:pPr>
      <w:r>
        <w:separator/>
      </w:r>
    </w:p>
  </w:footnote>
  <w:footnote w:type="continuationSeparator" w:id="0">
    <w:p w:rsidR="000266A5" w:rsidRDefault="000266A5" w:rsidP="00D8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C5B82"/>
    <w:multiLevelType w:val="hybridMultilevel"/>
    <w:tmpl w:val="D5EC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EB8"/>
    <w:multiLevelType w:val="singleLevel"/>
    <w:tmpl w:val="5BC4D8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EC"/>
    <w:rsid w:val="0002066A"/>
    <w:rsid w:val="000266A5"/>
    <w:rsid w:val="00042FD7"/>
    <w:rsid w:val="00063E07"/>
    <w:rsid w:val="00087141"/>
    <w:rsid w:val="000F001C"/>
    <w:rsid w:val="00173F5B"/>
    <w:rsid w:val="00176899"/>
    <w:rsid w:val="0018362E"/>
    <w:rsid w:val="00184F66"/>
    <w:rsid w:val="001958E7"/>
    <w:rsid w:val="001C4877"/>
    <w:rsid w:val="001C78EE"/>
    <w:rsid w:val="00204187"/>
    <w:rsid w:val="00226D4C"/>
    <w:rsid w:val="002350D8"/>
    <w:rsid w:val="00276560"/>
    <w:rsid w:val="002827F0"/>
    <w:rsid w:val="002B6BA1"/>
    <w:rsid w:val="002C077A"/>
    <w:rsid w:val="002C3877"/>
    <w:rsid w:val="002F7DBF"/>
    <w:rsid w:val="00333445"/>
    <w:rsid w:val="00357CE1"/>
    <w:rsid w:val="00387ACE"/>
    <w:rsid w:val="00403733"/>
    <w:rsid w:val="00441A6F"/>
    <w:rsid w:val="0045530D"/>
    <w:rsid w:val="00467FE0"/>
    <w:rsid w:val="004B0386"/>
    <w:rsid w:val="004E6ED8"/>
    <w:rsid w:val="005104DD"/>
    <w:rsid w:val="00536296"/>
    <w:rsid w:val="0057194A"/>
    <w:rsid w:val="00582FEC"/>
    <w:rsid w:val="0059305C"/>
    <w:rsid w:val="005D231B"/>
    <w:rsid w:val="005E4903"/>
    <w:rsid w:val="006426D5"/>
    <w:rsid w:val="006A546B"/>
    <w:rsid w:val="006E5B3C"/>
    <w:rsid w:val="006F688D"/>
    <w:rsid w:val="00782A5C"/>
    <w:rsid w:val="00782FCF"/>
    <w:rsid w:val="007B2BF0"/>
    <w:rsid w:val="007E242B"/>
    <w:rsid w:val="007F10F1"/>
    <w:rsid w:val="007F2032"/>
    <w:rsid w:val="00811FA6"/>
    <w:rsid w:val="008624EA"/>
    <w:rsid w:val="008B27EC"/>
    <w:rsid w:val="008D6D16"/>
    <w:rsid w:val="0090587B"/>
    <w:rsid w:val="00935BBE"/>
    <w:rsid w:val="00973D1E"/>
    <w:rsid w:val="00A21CCF"/>
    <w:rsid w:val="00A24A5A"/>
    <w:rsid w:val="00A40FE2"/>
    <w:rsid w:val="00A7595D"/>
    <w:rsid w:val="00AA5299"/>
    <w:rsid w:val="00AD3D39"/>
    <w:rsid w:val="00AF39DE"/>
    <w:rsid w:val="00AF5FC2"/>
    <w:rsid w:val="00B2365A"/>
    <w:rsid w:val="00B66C6E"/>
    <w:rsid w:val="00B87E5B"/>
    <w:rsid w:val="00BC1AB4"/>
    <w:rsid w:val="00C41FCA"/>
    <w:rsid w:val="00CC6D8F"/>
    <w:rsid w:val="00CD51B8"/>
    <w:rsid w:val="00CE2A5B"/>
    <w:rsid w:val="00CF434A"/>
    <w:rsid w:val="00D519E0"/>
    <w:rsid w:val="00D756C3"/>
    <w:rsid w:val="00D81D58"/>
    <w:rsid w:val="00D91E60"/>
    <w:rsid w:val="00DA6D08"/>
    <w:rsid w:val="00DE4B64"/>
    <w:rsid w:val="00E37526"/>
    <w:rsid w:val="00E44AAD"/>
    <w:rsid w:val="00E44CB1"/>
    <w:rsid w:val="00E84102"/>
    <w:rsid w:val="00F325CD"/>
    <w:rsid w:val="00F4678B"/>
    <w:rsid w:val="00F4695E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839FD42-4EED-411D-B1F6-71184C1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B87E5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rsid w:val="00B87E5B"/>
    <w:pPr>
      <w:keepNext/>
      <w:tabs>
        <w:tab w:val="right" w:pos="1872"/>
      </w:tabs>
      <w:suppressAutoHyphens/>
      <w:autoSpaceDN w:val="0"/>
      <w:spacing w:before="120"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en-US" w:eastAsia="ru-RU"/>
    </w:rPr>
  </w:style>
  <w:style w:type="paragraph" w:styleId="6">
    <w:name w:val="heading 6"/>
    <w:basedOn w:val="a"/>
    <w:next w:val="a"/>
    <w:link w:val="60"/>
    <w:rsid w:val="00B87E5B"/>
    <w:pPr>
      <w:keepNext/>
      <w:tabs>
        <w:tab w:val="right" w:pos="6732"/>
      </w:tabs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rsid w:val="00B87E5B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81D58"/>
  </w:style>
  <w:style w:type="paragraph" w:styleId="a5">
    <w:name w:val="footer"/>
    <w:basedOn w:val="a"/>
    <w:link w:val="a6"/>
    <w:uiPriority w:val="99"/>
    <w:unhideWhenUsed/>
    <w:rsid w:val="00D8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D58"/>
  </w:style>
  <w:style w:type="paragraph" w:styleId="a7">
    <w:name w:val="Balloon Text"/>
    <w:basedOn w:val="a"/>
    <w:link w:val="a8"/>
    <w:uiPriority w:val="99"/>
    <w:semiHidden/>
    <w:unhideWhenUsed/>
    <w:rsid w:val="00D8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D5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B236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236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7E5B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87E5B"/>
    <w:rPr>
      <w:rFonts w:ascii="Times New Roman" w:eastAsia="Times New Roman" w:hAnsi="Times New Roman" w:cs="Times New Roman"/>
      <w:sz w:val="20"/>
      <w:szCs w:val="20"/>
      <w:u w:val="single"/>
      <w:lang w:val="en-US" w:eastAsia="ru-RU"/>
    </w:rPr>
  </w:style>
  <w:style w:type="character" w:customStyle="1" w:styleId="60">
    <w:name w:val="Заголовок 6 Знак"/>
    <w:basedOn w:val="a0"/>
    <w:link w:val="6"/>
    <w:rsid w:val="00B87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87E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caption"/>
    <w:basedOn w:val="a"/>
    <w:rsid w:val="00B87E5B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rsid w:val="00B87E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B87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B87E5B"/>
    <w:rPr>
      <w:rFonts w:cs="Times New Roman"/>
      <w:position w:val="0"/>
      <w:vertAlign w:val="superscript"/>
    </w:rPr>
  </w:style>
  <w:style w:type="table" w:styleId="af">
    <w:name w:val="Table Grid"/>
    <w:basedOn w:val="a1"/>
    <w:uiPriority w:val="39"/>
    <w:rsid w:val="00AF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310C-BABF-4639-A175-E665AB58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форм документов внутреннего учета ТКБ БАНК ПАО</vt:lpstr>
    </vt:vector>
  </TitlesOfParts>
  <Company/>
  <LinksUpToDate>false</LinksUpToDate>
  <CharactersWithSpaces>17814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форм документов внутреннего учета ТКБ БАНК ПАО</dc:title>
  <dc:creator>Пользователь Windows</dc:creator>
  <cp:lastModifiedBy>Розуменко Оксана Николаевна</cp:lastModifiedBy>
  <cp:revision>2</cp:revision>
  <cp:lastPrinted>2025-01-28T13:16:00Z</cp:lastPrinted>
  <dcterms:created xsi:type="dcterms:W3CDTF">2025-03-12T12:08:00Z</dcterms:created>
  <dcterms:modified xsi:type="dcterms:W3CDTF">2025-03-12T12:08:00Z</dcterms:modified>
</cp:coreProperties>
</file>