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440" w:rsidRPr="007020B1" w:rsidRDefault="00EF2440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F2440" w:rsidRPr="007020B1" w:rsidRDefault="00EF2440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F2440" w:rsidRPr="00AA498E" w:rsidRDefault="00EF2440" w:rsidP="005635DD">
      <w:pPr>
        <w:jc w:val="right"/>
        <w:rPr>
          <w:rFonts w:ascii="Cambria" w:hAnsi="Cambria"/>
        </w:rPr>
      </w:pPr>
    </w:p>
    <w:p w:rsidR="00EF2440" w:rsidRPr="00AA498E" w:rsidRDefault="00EF2440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F2440" w:rsidRPr="00053B78" w:rsidRDefault="00EF2440" w:rsidP="005635DD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055564">
        <w:rPr>
          <w:b/>
          <w:noProof/>
        </w:rPr>
        <w:t>27</w:t>
      </w:r>
      <w:r w:rsidR="004174B3" w:rsidRPr="004174B3">
        <w:rPr>
          <w:b/>
          <w:noProof/>
        </w:rPr>
        <w:t>8</w:t>
      </w:r>
      <w:r w:rsidR="004174B3">
        <w:rPr>
          <w:b/>
          <w:noProof/>
        </w:rPr>
        <w:t>-</w:t>
      </w:r>
      <w:r w:rsidR="004174B3" w:rsidRPr="004174B3">
        <w:rPr>
          <w:b/>
          <w:noProof/>
        </w:rPr>
        <w:t>11</w:t>
      </w:r>
      <w:r w:rsidR="004174B3">
        <w:rPr>
          <w:b/>
          <w:noProof/>
        </w:rPr>
        <w:t>/0</w:t>
      </w:r>
      <w:r w:rsidR="004174B3" w:rsidRPr="004174B3">
        <w:rPr>
          <w:b/>
          <w:noProof/>
        </w:rPr>
        <w:t>8</w:t>
      </w:r>
      <w:r w:rsidR="00053B78" w:rsidRPr="00053B78">
        <w:rPr>
          <w:b/>
          <w:noProof/>
        </w:rPr>
        <w:t xml:space="preserve">/21 </w:t>
      </w:r>
      <w:r w:rsidR="00344513" w:rsidRPr="00344513">
        <w:rPr>
          <w:b/>
          <w:noProof/>
        </w:rPr>
        <w:t>выбор поставщика на право заключения договора по производству рекламно-полиграфической продукции (листовки, буклеты, брошюры, презентации, и т.д.) сроком на один год</w:t>
      </w:r>
      <w:r w:rsidR="00344513">
        <w:rPr>
          <w:b/>
          <w:noProof/>
        </w:rPr>
        <w:t>.</w:t>
      </w:r>
    </w:p>
    <w:p w:rsidR="00EF2440" w:rsidRPr="006C0875" w:rsidRDefault="00EF2440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="004174B3">
        <w:rPr>
          <w:rFonts w:ascii="Cambria" w:hAnsi="Cambria"/>
        </w:rPr>
        <w:t>№27</w:t>
      </w:r>
      <w:r w:rsidR="004174B3" w:rsidRPr="004174B3">
        <w:rPr>
          <w:rFonts w:ascii="Cambria" w:hAnsi="Cambria"/>
        </w:rPr>
        <w:t>8</w:t>
      </w:r>
      <w:r w:rsidR="004174B3">
        <w:rPr>
          <w:rFonts w:ascii="Cambria" w:hAnsi="Cambria"/>
        </w:rPr>
        <w:t>-</w:t>
      </w:r>
      <w:r w:rsidR="004174B3" w:rsidRPr="004174B3">
        <w:rPr>
          <w:rFonts w:ascii="Cambria" w:hAnsi="Cambria"/>
        </w:rPr>
        <w:t>11</w:t>
      </w:r>
      <w:r w:rsidR="004174B3">
        <w:rPr>
          <w:rFonts w:ascii="Cambria" w:hAnsi="Cambria"/>
        </w:rPr>
        <w:t>/0</w:t>
      </w:r>
      <w:r w:rsidR="004174B3" w:rsidRPr="004174B3">
        <w:rPr>
          <w:rFonts w:ascii="Cambria" w:hAnsi="Cambria"/>
        </w:rPr>
        <w:t>8</w:t>
      </w:r>
      <w:r w:rsidR="00055564">
        <w:rPr>
          <w:rFonts w:ascii="Cambria" w:hAnsi="Cambria"/>
        </w:rPr>
        <w:t>/21</w:t>
      </w:r>
      <w:r w:rsidRPr="009D5F48">
        <w:rPr>
          <w:rFonts w:ascii="Cambria" w:hAnsi="Cambria"/>
        </w:rPr>
        <w:t>.</w:t>
      </w:r>
      <w:r w:rsidRPr="00B244ED">
        <w:t xml:space="preserve"> </w:t>
      </w:r>
    </w:p>
    <w:p w:rsidR="00EF2440" w:rsidRPr="00FC18C2" w:rsidRDefault="00EF2440" w:rsidP="005635DD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</w:t>
      </w:r>
      <w:r w:rsidR="00344513" w:rsidRPr="00344513">
        <w:rPr>
          <w:rFonts w:ascii="Cambria" w:hAnsi="Cambria"/>
        </w:rPr>
        <w:t>выбор поставщика на право заключения договора по производству рекламно-полиграфической продукции (листовки, буклеты, брошюры, презентации, и т.д.) сроком на один год</w:t>
      </w:r>
      <w:r w:rsidR="001E771D">
        <w:rPr>
          <w:rFonts w:ascii="Cambria" w:hAnsi="Cambria"/>
        </w:rPr>
        <w:t xml:space="preserve"> для Банковской группы ТКБ. </w:t>
      </w:r>
    </w:p>
    <w:p w:rsidR="00EF2440" w:rsidRPr="004B2B98" w:rsidRDefault="00EF2440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EF2440" w:rsidRPr="00AA498E" w:rsidRDefault="00EF2440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EF2440" w:rsidRPr="00AA498E" w:rsidTr="00764761">
        <w:trPr>
          <w:trHeight w:val="330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EF2440" w:rsidRPr="00053B78" w:rsidDel="00863018" w:rsidRDefault="004174B3" w:rsidP="004174B3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850A27">
              <w:rPr>
                <w:rFonts w:ascii="Cambria" w:hAnsi="Cambria"/>
              </w:rPr>
              <w:t>6</w:t>
            </w:r>
            <w:r w:rsidR="00055564">
              <w:rPr>
                <w:rFonts w:ascii="Cambria" w:hAnsi="Cambria"/>
              </w:rPr>
              <w:t>.0</w:t>
            </w:r>
            <w:r>
              <w:rPr>
                <w:rFonts w:ascii="Cambria" w:hAnsi="Cambria"/>
              </w:rPr>
              <w:t>8</w:t>
            </w:r>
            <w:r w:rsidR="00055564">
              <w:rPr>
                <w:rFonts w:ascii="Cambria" w:hAnsi="Cambria"/>
              </w:rPr>
              <w:t>.2021</w:t>
            </w:r>
          </w:p>
        </w:tc>
      </w:tr>
      <w:tr w:rsidR="00EF2440" w:rsidRPr="006E444A" w:rsidTr="00764761">
        <w:trPr>
          <w:trHeight w:val="377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EF2440" w:rsidRPr="00D156D4" w:rsidDel="00863018" w:rsidRDefault="00BD1B40" w:rsidP="008237A9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850A27">
              <w:rPr>
                <w:rFonts w:ascii="Cambria" w:hAnsi="Cambria"/>
                <w:noProof/>
                <w:szCs w:val="22"/>
                <w:lang w:val="en-US"/>
              </w:rPr>
              <w:t>23</w:t>
            </w:r>
            <w:r w:rsidR="004174B3">
              <w:rPr>
                <w:rFonts w:ascii="Cambria" w:hAnsi="Cambria"/>
                <w:noProof/>
                <w:szCs w:val="22"/>
              </w:rPr>
              <w:t>.08</w:t>
            </w:r>
            <w:r w:rsidR="00053B78">
              <w:rPr>
                <w:rFonts w:ascii="Cambria" w:hAnsi="Cambria"/>
                <w:noProof/>
                <w:szCs w:val="22"/>
              </w:rPr>
              <w:t>.2021</w:t>
            </w:r>
            <w:r w:rsidR="00EF2440"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053B78" w:rsidRPr="006E444A" w:rsidTr="00764761">
        <w:trPr>
          <w:trHeight w:val="330"/>
        </w:trPr>
        <w:tc>
          <w:tcPr>
            <w:tcW w:w="6379" w:type="dxa"/>
          </w:tcPr>
          <w:p w:rsidR="00053B78" w:rsidRPr="006E444A" w:rsidRDefault="00053B7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Merge w:val="restart"/>
            <w:vAlign w:val="center"/>
          </w:tcPr>
          <w:p w:rsidR="00053B78" w:rsidRPr="00D156D4" w:rsidDel="00863018" w:rsidRDefault="00053B78" w:rsidP="008237A9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850A27">
              <w:rPr>
                <w:rFonts w:ascii="Cambria" w:hAnsi="Cambria"/>
                <w:noProof/>
                <w:szCs w:val="22"/>
                <w:lang w:val="en-US"/>
              </w:rPr>
              <w:t>30</w:t>
            </w:r>
            <w:r w:rsidRPr="0044501E">
              <w:rPr>
                <w:rFonts w:ascii="Cambria" w:hAnsi="Cambria"/>
                <w:noProof/>
                <w:szCs w:val="22"/>
              </w:rPr>
              <w:t>.</w:t>
            </w:r>
            <w:r w:rsidR="00055564">
              <w:rPr>
                <w:rFonts w:ascii="Cambria" w:hAnsi="Cambria"/>
                <w:noProof/>
                <w:szCs w:val="22"/>
              </w:rPr>
              <w:t>0</w:t>
            </w:r>
            <w:r w:rsidR="004174B3">
              <w:rPr>
                <w:rFonts w:ascii="Cambria" w:hAnsi="Cambria"/>
                <w:noProof/>
                <w:szCs w:val="22"/>
              </w:rPr>
              <w:t>8</w:t>
            </w:r>
            <w:r>
              <w:rPr>
                <w:rFonts w:ascii="Cambria" w:hAnsi="Cambria"/>
                <w:noProof/>
                <w:szCs w:val="22"/>
              </w:rPr>
              <w:t>.2021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  <w:p w:rsidR="00053B78" w:rsidRPr="00D156D4" w:rsidDel="00863018" w:rsidRDefault="00053B78" w:rsidP="00F64137">
            <w:pPr>
              <w:ind w:left="-258"/>
              <w:jc w:val="center"/>
              <w:rPr>
                <w:rFonts w:ascii="Cambria" w:hAnsi="Cambria"/>
              </w:rPr>
            </w:pPr>
          </w:p>
        </w:tc>
      </w:tr>
      <w:tr w:rsidR="00053B78" w:rsidRPr="00AA498E" w:rsidTr="00764761">
        <w:trPr>
          <w:trHeight w:val="330"/>
        </w:trPr>
        <w:tc>
          <w:tcPr>
            <w:tcW w:w="6379" w:type="dxa"/>
          </w:tcPr>
          <w:p w:rsidR="00053B78" w:rsidRPr="006E444A" w:rsidRDefault="00053B7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Merge/>
            <w:vAlign w:val="center"/>
          </w:tcPr>
          <w:p w:rsidR="00053B78" w:rsidRPr="00D156D4" w:rsidDel="00863018" w:rsidRDefault="00053B78" w:rsidP="00F64137">
            <w:pPr>
              <w:ind w:left="-258"/>
              <w:jc w:val="center"/>
              <w:rPr>
                <w:rFonts w:ascii="Cambria" w:hAnsi="Cambria"/>
              </w:rPr>
            </w:pPr>
          </w:p>
        </w:tc>
      </w:tr>
      <w:tr w:rsidR="00EF2440" w:rsidRPr="006E444A" w:rsidTr="00764761">
        <w:trPr>
          <w:trHeight w:val="330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EF2440" w:rsidRPr="00053B78" w:rsidDel="00863018" w:rsidRDefault="00850A27" w:rsidP="004174B3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06</w:t>
            </w:r>
            <w:r w:rsidR="00055564">
              <w:rPr>
                <w:rFonts w:ascii="Cambria" w:hAnsi="Cambria"/>
                <w:noProof/>
                <w:szCs w:val="22"/>
              </w:rPr>
              <w:t>.0</w:t>
            </w:r>
            <w:r w:rsidR="00514E3C">
              <w:rPr>
                <w:rFonts w:ascii="Cambria" w:hAnsi="Cambria"/>
                <w:noProof/>
                <w:szCs w:val="22"/>
                <w:lang w:val="en-US"/>
              </w:rPr>
              <w:t>9</w:t>
            </w:r>
            <w:r w:rsidR="00053B78">
              <w:rPr>
                <w:rFonts w:ascii="Cambria" w:hAnsi="Cambria"/>
                <w:noProof/>
                <w:szCs w:val="22"/>
              </w:rPr>
              <w:t>.2021</w:t>
            </w:r>
          </w:p>
        </w:tc>
      </w:tr>
      <w:tr w:rsidR="00EF2440" w:rsidRPr="00AA498E" w:rsidTr="00764761">
        <w:trPr>
          <w:trHeight w:val="330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EF2440" w:rsidRPr="00053B78" w:rsidDel="00863018" w:rsidRDefault="00514E3C" w:rsidP="00BD1B40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</w:t>
            </w:r>
            <w:r w:rsidR="00850A27"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="004174B3">
              <w:rPr>
                <w:rFonts w:ascii="Cambria" w:hAnsi="Cambria"/>
                <w:noProof/>
                <w:szCs w:val="22"/>
              </w:rPr>
              <w:t>.09</w:t>
            </w:r>
            <w:r w:rsidR="00053B78">
              <w:rPr>
                <w:rFonts w:ascii="Cambria" w:hAnsi="Cambria"/>
                <w:noProof/>
                <w:szCs w:val="22"/>
              </w:rPr>
              <w:t>.2021</w:t>
            </w:r>
          </w:p>
        </w:tc>
      </w:tr>
    </w:tbl>
    <w:p w:rsidR="00EF2440" w:rsidRPr="00AA498E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F2440" w:rsidRPr="00AA498E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F2440" w:rsidRPr="00845989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7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053B78">
        <w:rPr>
          <w:rFonts w:ascii="Cambria" w:hAnsi="Cambria"/>
          <w:sz w:val="24"/>
          <w:lang w:val="ru-RU"/>
        </w:rPr>
        <w:t>Киямовой</w:t>
      </w:r>
      <w:proofErr w:type="spellEnd"/>
      <w:r w:rsidR="00053B78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053B78">
        <w:rPr>
          <w:rFonts w:ascii="Cambria" w:hAnsi="Cambria"/>
          <w:sz w:val="24"/>
          <w:lang w:val="ru-RU"/>
        </w:rPr>
        <w:t>Абузяровне</w:t>
      </w:r>
      <w:proofErr w:type="spellEnd"/>
      <w:r w:rsidR="00053B78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053B78">
        <w:rPr>
          <w:rFonts w:ascii="Cambria" w:hAnsi="Cambria"/>
          <w:sz w:val="24"/>
          <w:lang w:val="ru-RU"/>
        </w:rPr>
        <w:t>2873</w:t>
      </w:r>
    </w:p>
    <w:p w:rsidR="00EF2440" w:rsidRPr="007C0EDB" w:rsidRDefault="00EF2440" w:rsidP="00F256D8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D710F7">
        <w:rPr>
          <w:rFonts w:ascii="Cambria" w:hAnsi="Cambria"/>
          <w:sz w:val="24"/>
        </w:rPr>
        <w:t xml:space="preserve"> </w:t>
      </w:r>
      <w:r w:rsidR="00F256D8" w:rsidRPr="00F256D8">
        <w:rPr>
          <w:rFonts w:ascii="Cambria" w:hAnsi="Cambria"/>
          <w:sz w:val="24"/>
        </w:rPr>
        <w:t>Старший специалист</w:t>
      </w:r>
      <w:r w:rsidRPr="00D710F7">
        <w:rPr>
          <w:rFonts w:ascii="Cambria" w:hAnsi="Cambria"/>
          <w:sz w:val="24"/>
        </w:rPr>
        <w:t xml:space="preserve"> </w:t>
      </w:r>
      <w:r w:rsidR="00F256D8" w:rsidRPr="00F256D8">
        <w:rPr>
          <w:rFonts w:ascii="Cambria" w:hAnsi="Cambria"/>
          <w:sz w:val="24"/>
        </w:rPr>
        <w:t>Отдел</w:t>
      </w:r>
      <w:r w:rsidR="00F256D8">
        <w:rPr>
          <w:rFonts w:ascii="Cambria" w:hAnsi="Cambria"/>
          <w:sz w:val="24"/>
          <w:lang w:val="ru-RU"/>
        </w:rPr>
        <w:t>а</w:t>
      </w:r>
      <w:r w:rsidR="00F256D8" w:rsidRPr="00F256D8">
        <w:rPr>
          <w:rFonts w:ascii="Cambria" w:hAnsi="Cambria"/>
          <w:sz w:val="24"/>
        </w:rPr>
        <w:t xml:space="preserve"> маркетинговых коммуникаций</w:t>
      </w:r>
      <w:r w:rsidR="00F256D8">
        <w:rPr>
          <w:rFonts w:ascii="Cambria" w:hAnsi="Cambria"/>
          <w:sz w:val="24"/>
          <w:lang w:val="ru-RU"/>
        </w:rPr>
        <w:t xml:space="preserve"> Ручаева </w:t>
      </w:r>
      <w:r w:rsidR="00F256D8" w:rsidRPr="00F256D8">
        <w:rPr>
          <w:rFonts w:ascii="Cambria" w:hAnsi="Cambria"/>
          <w:sz w:val="24"/>
        </w:rPr>
        <w:t>Яна Юрьевна</w:t>
      </w:r>
      <w:r w:rsidR="00F256D8">
        <w:rPr>
          <w:rFonts w:ascii="Cambria" w:hAnsi="Cambria"/>
          <w:sz w:val="24"/>
          <w:lang w:val="ru-RU"/>
        </w:rPr>
        <w:t>,</w:t>
      </w:r>
      <w:r w:rsidR="00F256D8" w:rsidRPr="00F256D8">
        <w:rPr>
          <w:rFonts w:ascii="Cambria" w:hAnsi="Cambria"/>
          <w:sz w:val="24"/>
        </w:rPr>
        <w:t xml:space="preserve">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D710F7">
        <w:rPr>
          <w:rFonts w:ascii="Cambria" w:hAnsi="Cambria"/>
          <w:sz w:val="24"/>
        </w:rPr>
        <w:t>1</w:t>
      </w:r>
      <w:r w:rsidR="00F256D8">
        <w:rPr>
          <w:rFonts w:ascii="Cambria" w:hAnsi="Cambria"/>
          <w:sz w:val="24"/>
          <w:lang w:val="ru-RU"/>
        </w:rPr>
        <w:t>672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r w:rsidR="00F256D8" w:rsidRPr="00F256D8">
        <w:rPr>
          <w:rFonts w:ascii="Cambria" w:hAnsi="Cambria"/>
          <w:sz w:val="24"/>
        </w:rPr>
        <w:t>ruchaeva_yy@tkbbank.ru</w:t>
      </w:r>
      <w:r w:rsidRPr="009D5F48">
        <w:rPr>
          <w:rFonts w:ascii="Cambria" w:hAnsi="Cambria"/>
          <w:sz w:val="24"/>
        </w:rPr>
        <w:t>.</w:t>
      </w:r>
    </w:p>
    <w:p w:rsidR="00EF2440" w:rsidRPr="009D5F48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8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F2440" w:rsidRPr="005F106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F2440" w:rsidRPr="00AA498E" w:rsidRDefault="00EF2440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F2440" w:rsidRDefault="00EF2440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F256D8" w:rsidRPr="00F256D8" w:rsidRDefault="00F256D8" w:rsidP="00F256D8">
      <w:pPr>
        <w:pStyle w:val="a4"/>
        <w:numPr>
          <w:ilvl w:val="0"/>
          <w:numId w:val="4"/>
        </w:numPr>
        <w:jc w:val="both"/>
        <w:rPr>
          <w:rFonts w:ascii="Cambria" w:hAnsi="Cambria"/>
          <w:color w:val="000000"/>
          <w:sz w:val="24"/>
          <w:szCs w:val="24"/>
        </w:rPr>
      </w:pPr>
      <w:r w:rsidRPr="00F256D8">
        <w:rPr>
          <w:rFonts w:ascii="Cambria" w:hAnsi="Cambria"/>
          <w:color w:val="000000"/>
          <w:sz w:val="24"/>
          <w:szCs w:val="24"/>
        </w:rPr>
        <w:t>Наличие необходимых лицензий и сертификатов.</w:t>
      </w:r>
    </w:p>
    <w:p w:rsidR="00F256D8" w:rsidRPr="00F256D8" w:rsidRDefault="00F256D8" w:rsidP="00F256D8">
      <w:pPr>
        <w:pStyle w:val="a4"/>
        <w:numPr>
          <w:ilvl w:val="0"/>
          <w:numId w:val="4"/>
        </w:numPr>
        <w:jc w:val="both"/>
        <w:rPr>
          <w:rFonts w:ascii="Cambria" w:hAnsi="Cambria"/>
          <w:color w:val="000000"/>
          <w:sz w:val="24"/>
          <w:szCs w:val="24"/>
        </w:rPr>
      </w:pPr>
      <w:r w:rsidRPr="00F256D8">
        <w:rPr>
          <w:rFonts w:ascii="Cambria" w:hAnsi="Cambria"/>
          <w:color w:val="000000"/>
          <w:sz w:val="24"/>
          <w:szCs w:val="24"/>
        </w:rPr>
        <w:t>Опыт работы на рынке не менее двух лет.</w:t>
      </w:r>
    </w:p>
    <w:p w:rsidR="00F256D8" w:rsidRPr="00F256D8" w:rsidRDefault="00F256D8" w:rsidP="00F256D8">
      <w:pPr>
        <w:pStyle w:val="a4"/>
        <w:numPr>
          <w:ilvl w:val="0"/>
          <w:numId w:val="4"/>
        </w:numPr>
        <w:jc w:val="both"/>
        <w:rPr>
          <w:rFonts w:ascii="Cambria" w:hAnsi="Cambria"/>
          <w:color w:val="000000"/>
          <w:sz w:val="24"/>
          <w:szCs w:val="24"/>
        </w:rPr>
      </w:pPr>
      <w:r w:rsidRPr="00F256D8">
        <w:rPr>
          <w:rFonts w:ascii="Cambria" w:hAnsi="Cambria"/>
          <w:color w:val="000000"/>
          <w:sz w:val="24"/>
          <w:szCs w:val="24"/>
        </w:rPr>
        <w:t>Наличие профессиональной и технической компетентности, финансовых и других ресурсов для исполнения договора.</w:t>
      </w:r>
    </w:p>
    <w:p w:rsidR="00F256D8" w:rsidRPr="00F256D8" w:rsidRDefault="00F256D8" w:rsidP="00F256D8">
      <w:pPr>
        <w:pStyle w:val="a4"/>
        <w:numPr>
          <w:ilvl w:val="0"/>
          <w:numId w:val="4"/>
        </w:numPr>
        <w:jc w:val="both"/>
        <w:rPr>
          <w:rFonts w:ascii="Cambria" w:hAnsi="Cambria"/>
          <w:color w:val="000000"/>
          <w:sz w:val="24"/>
          <w:szCs w:val="24"/>
        </w:rPr>
      </w:pPr>
      <w:r w:rsidRPr="00F256D8">
        <w:rPr>
          <w:rFonts w:ascii="Cambria" w:hAnsi="Cambria"/>
          <w:color w:val="000000"/>
          <w:sz w:val="24"/>
          <w:szCs w:val="24"/>
        </w:rPr>
        <w:t>Способность приступить к выполнению работ сразу после подписания Договора на выполнение работ.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отношении компании не должна вестись процедура банкротства.</w:t>
      </w:r>
    </w:p>
    <w:p w:rsidR="00EF2440" w:rsidRPr="00AA498E" w:rsidRDefault="00EF2440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F2440" w:rsidRPr="00AA498E" w:rsidRDefault="00EF2440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F2440" w:rsidRDefault="00EF2440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F2440" w:rsidRPr="00F2022A" w:rsidRDefault="00EF2440" w:rsidP="005635DD">
      <w:pPr>
        <w:pStyle w:val="a9"/>
        <w:numPr>
          <w:ilvl w:val="1"/>
          <w:numId w:val="1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9" w:history="1">
        <w:r w:rsidRPr="00D86A9D">
          <w:rPr>
            <w:rStyle w:val="a5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EF2440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F2440" w:rsidRPr="00F54C49" w:rsidRDefault="00EF2440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</w:t>
      </w:r>
      <w:r w:rsidRPr="00017D07">
        <w:rPr>
          <w:rFonts w:ascii="Cambria" w:hAnsi="Cambria"/>
          <w:sz w:val="24"/>
          <w:szCs w:val="24"/>
        </w:rPr>
        <w:lastRenderedPageBreak/>
        <w:t>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EF2440" w:rsidRPr="00017D07" w:rsidRDefault="00EF2440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F2440" w:rsidRPr="00017D07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F2440" w:rsidRPr="00F25D0F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F2440" w:rsidRPr="00F2022A" w:rsidRDefault="00EF2440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F2440" w:rsidRPr="00F2022A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F2440" w:rsidRDefault="00EF2440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F2440" w:rsidRPr="00410CD5" w:rsidRDefault="00EF2440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F2440" w:rsidRPr="009B5C0A" w:rsidRDefault="00EF2440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0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F2440" w:rsidRPr="00F54C49" w:rsidRDefault="00EF2440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F2440" w:rsidRPr="008349EC" w:rsidRDefault="00EF2440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F2440" w:rsidRPr="00AA498E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EF2440" w:rsidRPr="000B1306" w:rsidRDefault="00EF2440" w:rsidP="005635DD">
      <w:pPr>
        <w:pStyle w:val="a9"/>
        <w:numPr>
          <w:ilvl w:val="2"/>
          <w:numId w:val="5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lastRenderedPageBreak/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0B1306" w:rsidRDefault="00EF2440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0B1306" w:rsidRDefault="00EF2440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F2440" w:rsidRPr="00AA498E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EF2440" w:rsidRPr="00B244ED" w:rsidRDefault="00EF2440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1" w:history="1">
        <w:r w:rsidRPr="00051802">
          <w:rPr>
            <w:rStyle w:val="a5"/>
            <w:rFonts w:ascii="Cambria" w:hAnsi="Cambria"/>
            <w:sz w:val="24"/>
            <w:lang w:val="en-US"/>
          </w:rPr>
          <w:t>t</w:t>
        </w:r>
        <w:r w:rsidRPr="00051802">
          <w:rPr>
            <w:rStyle w:val="a5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F2440" w:rsidRPr="00137746" w:rsidRDefault="00EF2440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F2440" w:rsidRPr="00427004" w:rsidRDefault="00EF2440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lastRenderedPageBreak/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F2440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F2440" w:rsidRPr="009D5F48" w:rsidRDefault="00EF2440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860728">
        <w:rPr>
          <w:rFonts w:ascii="Cambria" w:hAnsi="Cambria"/>
        </w:rPr>
        <w:t>валюте</w:t>
      </w:r>
      <w:r w:rsidRPr="009D5F48">
        <w:rPr>
          <w:rFonts w:ascii="Cambria" w:hAnsi="Cambria"/>
        </w:rPr>
        <w:t>,</w:t>
      </w:r>
      <w:r>
        <w:rPr>
          <w:rFonts w:ascii="Cambria" w:hAnsi="Cambria"/>
        </w:rPr>
        <w:t xml:space="preserve"> с учетом НДС;</w:t>
      </w:r>
    </w:p>
    <w:p w:rsidR="00EF2440" w:rsidRPr="009D5F48" w:rsidRDefault="00EF2440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F2440" w:rsidRPr="009D5F48" w:rsidRDefault="00EF2440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F2440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</w:t>
      </w:r>
      <w:r w:rsidR="00860728">
        <w:rPr>
          <w:rFonts w:ascii="Cambria" w:eastAsia="Arial Unicode MS" w:hAnsi="Cambria"/>
          <w:sz w:val="24"/>
          <w:szCs w:val="28"/>
        </w:rPr>
        <w:t xml:space="preserve">ении должны указываться в </w:t>
      </w:r>
      <w:r w:rsidR="00860728">
        <w:rPr>
          <w:rFonts w:ascii="Cambria" w:eastAsia="Arial Unicode MS" w:hAnsi="Cambria"/>
          <w:sz w:val="24"/>
          <w:szCs w:val="28"/>
          <w:lang w:val="ru-RU"/>
        </w:rPr>
        <w:t>валюте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F2440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Получение и рассмотрение Конкурсных предложений Участников</w:t>
      </w:r>
      <w:r w:rsidRPr="000B1306">
        <w:rPr>
          <w:rFonts w:ascii="Cambria" w:eastAsia="Arial Unicode MS" w:hAnsi="Cambria"/>
          <w:sz w:val="24"/>
          <w:szCs w:val="28"/>
        </w:rPr>
        <w:t xml:space="preserve"> ни при каких условиях не является обязательством заключения договора со стороны Банка.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ов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F2440" w:rsidRPr="00E23324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</w:t>
      </w:r>
      <w:r>
        <w:rPr>
          <w:rFonts w:ascii="Cambria" w:eastAsia="Arial Unicode MS" w:hAnsi="Cambria"/>
          <w:sz w:val="24"/>
          <w:szCs w:val="28"/>
          <w:lang w:val="ru-RU"/>
        </w:rPr>
        <w:lastRenderedPageBreak/>
        <w:t>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F2440" w:rsidRPr="00AA498E" w:rsidRDefault="00EF2440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F2440" w:rsidRDefault="00EF2440">
      <w:r>
        <w:br w:type="page"/>
      </w:r>
    </w:p>
    <w:p w:rsidR="00EF2440" w:rsidRPr="00AA498E" w:rsidRDefault="00EF2440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F2440" w:rsidRPr="009840D5" w:rsidRDefault="00EF2440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</w:t>
      </w:r>
      <w:r w:rsidR="00F256D8">
        <w:rPr>
          <w:rFonts w:ascii="Cambria" w:hAnsi="Cambria"/>
          <w:sz w:val="20"/>
          <w:szCs w:val="20"/>
        </w:rPr>
        <w:t>№278-11/08</w:t>
      </w:r>
      <w:r w:rsidR="00055564">
        <w:rPr>
          <w:rFonts w:ascii="Cambria" w:hAnsi="Cambria"/>
          <w:sz w:val="20"/>
          <w:szCs w:val="20"/>
        </w:rPr>
        <w:t>/21</w:t>
      </w:r>
    </w:p>
    <w:p w:rsidR="00EF2440" w:rsidRPr="00AA498E" w:rsidRDefault="00EF2440" w:rsidP="00764761">
      <w:pPr>
        <w:widowControl w:val="0"/>
        <w:rPr>
          <w:rFonts w:ascii="Cambria" w:hAnsi="Cambria"/>
          <w:b/>
          <w:bCs/>
        </w:rPr>
      </w:pPr>
    </w:p>
    <w:p w:rsidR="00EF2440" w:rsidRPr="007036DD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F2440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F2440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F2440" w:rsidRPr="004B2B98" w:rsidRDefault="00EF2440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F2440" w:rsidRPr="00382EAC" w:rsidRDefault="00EF2440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9D5F48">
        <w:rPr>
          <w:rFonts w:ascii="Cambria" w:eastAsia="Arial Unicode MS" w:hAnsi="Cambria"/>
          <w:sz w:val="24"/>
          <w:szCs w:val="28"/>
        </w:rPr>
        <w:t xml:space="preserve">выбор поставщика </w:t>
      </w:r>
      <w:r w:rsidR="00BD1B40">
        <w:rPr>
          <w:rFonts w:ascii="Cambria" w:eastAsia="Arial Unicode MS" w:hAnsi="Cambria"/>
          <w:sz w:val="24"/>
          <w:szCs w:val="28"/>
        </w:rPr>
        <w:t xml:space="preserve">на право заключения </w:t>
      </w:r>
      <w:r w:rsidR="00344513">
        <w:rPr>
          <w:rFonts w:ascii="Cambria" w:eastAsia="Arial Unicode MS" w:hAnsi="Cambria"/>
          <w:sz w:val="24"/>
          <w:szCs w:val="28"/>
        </w:rPr>
        <w:t>договора</w:t>
      </w:r>
      <w:r w:rsidR="00344513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344513" w:rsidRPr="00344513">
        <w:rPr>
          <w:rFonts w:ascii="Cambria" w:eastAsia="Arial Unicode MS" w:hAnsi="Cambria"/>
          <w:sz w:val="24"/>
          <w:szCs w:val="28"/>
        </w:rPr>
        <w:t>по производству рекламно-полиграфической продукции (листовки, буклеты, брошюры, презентации, и т.д.) сроком на один год</w:t>
      </w:r>
      <w:r w:rsidR="00AB7361">
        <w:rPr>
          <w:rFonts w:ascii="Cambria" w:eastAsia="Arial Unicode MS" w:hAnsi="Cambria"/>
          <w:sz w:val="24"/>
          <w:szCs w:val="28"/>
          <w:lang w:val="ru-RU"/>
        </w:rPr>
        <w:t xml:space="preserve"> для Банковской группы ТКБ</w:t>
      </w:r>
      <w:bookmarkStart w:id="0" w:name="_GoBack"/>
      <w:bookmarkEnd w:id="0"/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F2440" w:rsidRPr="004B2B98" w:rsidRDefault="00EF2440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32610E" w:rsidRDefault="0032610E" w:rsidP="0032610E">
      <w:pPr>
        <w:numPr>
          <w:ilvl w:val="1"/>
          <w:numId w:val="13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>Описание условий конкурса</w:t>
      </w:r>
      <w:r w:rsidRPr="00BA1C57">
        <w:rPr>
          <w:rFonts w:ascii="Cambria" w:hAnsi="Cambria"/>
        </w:rPr>
        <w:t>:</w:t>
      </w:r>
    </w:p>
    <w:p w:rsidR="0032610E" w:rsidRDefault="0032610E" w:rsidP="0032610E">
      <w:pPr>
        <w:numPr>
          <w:ilvl w:val="2"/>
          <w:numId w:val="13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7020B1">
        <w:rPr>
          <w:rFonts w:ascii="Cambria" w:hAnsi="Cambria"/>
        </w:rPr>
        <w:t>Желаемый срок поставки товара (выполнения работ, оказания услуг):</w:t>
      </w:r>
      <w:r w:rsidRPr="00E715D5">
        <w:rPr>
          <w:rFonts w:ascii="Cambria" w:hAnsi="Cambria"/>
        </w:rPr>
        <w:t xml:space="preserve"> в течение 5 рабочих дней</w:t>
      </w:r>
      <w:r>
        <w:rPr>
          <w:rFonts w:ascii="Cambria" w:hAnsi="Cambria"/>
        </w:rPr>
        <w:t>,</w:t>
      </w:r>
      <w:r w:rsidRPr="00E715D5">
        <w:rPr>
          <w:rFonts w:ascii="Cambria" w:hAnsi="Cambria"/>
        </w:rPr>
        <w:t xml:space="preserve"> с даты утверждения макета. Возможность экспресс исполнения заказа в течение 2 рабочих дней с момента утверждения макета</w:t>
      </w:r>
      <w:r>
        <w:rPr>
          <w:rFonts w:ascii="Cambria" w:hAnsi="Cambria"/>
        </w:rPr>
        <w:t>.</w:t>
      </w:r>
    </w:p>
    <w:p w:rsidR="0032610E" w:rsidRDefault="0032610E" w:rsidP="0032610E">
      <w:pPr>
        <w:numPr>
          <w:ilvl w:val="2"/>
          <w:numId w:val="13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E715D5">
        <w:rPr>
          <w:rFonts w:ascii="Cambria" w:hAnsi="Cambria"/>
        </w:rPr>
        <w:t>Место поставки товара (выполнения работ, оказания услуг</w:t>
      </w:r>
      <w:r>
        <w:rPr>
          <w:rFonts w:ascii="Cambria" w:hAnsi="Cambria"/>
        </w:rPr>
        <w:t xml:space="preserve">): </w:t>
      </w:r>
      <w:r w:rsidRPr="00E715D5">
        <w:rPr>
          <w:rFonts w:ascii="Cambria" w:hAnsi="Cambria"/>
        </w:rPr>
        <w:t>г. Москва</w:t>
      </w:r>
      <w:r>
        <w:rPr>
          <w:rFonts w:ascii="Cambria" w:hAnsi="Cambria"/>
        </w:rPr>
        <w:t>.</w:t>
      </w:r>
    </w:p>
    <w:p w:rsidR="0032610E" w:rsidRPr="00D55F85" w:rsidRDefault="0032610E" w:rsidP="0032610E">
      <w:pPr>
        <w:numPr>
          <w:ilvl w:val="2"/>
          <w:numId w:val="13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944EF">
        <w:rPr>
          <w:rFonts w:ascii="Cambria" w:hAnsi="Cambria"/>
        </w:rPr>
        <w:t xml:space="preserve">Условия оплаты: </w:t>
      </w:r>
      <w:r w:rsidRPr="00D55F85">
        <w:rPr>
          <w:rFonts w:ascii="Cambria" w:hAnsi="Cambria"/>
          <w:sz w:val="22"/>
          <w:szCs w:val="22"/>
        </w:rPr>
        <w:t xml:space="preserve">при сумме заказа до 50 000 рублей – </w:t>
      </w:r>
      <w:proofErr w:type="spellStart"/>
      <w:r w:rsidRPr="00D55F85">
        <w:rPr>
          <w:rFonts w:ascii="Cambria" w:hAnsi="Cambria"/>
          <w:sz w:val="22"/>
          <w:szCs w:val="22"/>
        </w:rPr>
        <w:t>постоплата</w:t>
      </w:r>
      <w:proofErr w:type="spellEnd"/>
      <w:r w:rsidRPr="00D55F85">
        <w:rPr>
          <w:rFonts w:ascii="Cambria" w:hAnsi="Cambria"/>
          <w:sz w:val="22"/>
          <w:szCs w:val="22"/>
        </w:rPr>
        <w:t xml:space="preserve"> (в течение 5 рабочих дней по факту получения продукции), при сумме заказа от 50 000,01 руб.: 50% - предоплата, 50% - </w:t>
      </w:r>
      <w:proofErr w:type="spellStart"/>
      <w:r w:rsidRPr="00D55F85">
        <w:rPr>
          <w:rFonts w:ascii="Cambria" w:hAnsi="Cambria"/>
          <w:sz w:val="22"/>
          <w:szCs w:val="22"/>
        </w:rPr>
        <w:t>постоплата</w:t>
      </w:r>
      <w:proofErr w:type="spellEnd"/>
      <w:r w:rsidRPr="00D55F85">
        <w:rPr>
          <w:rFonts w:ascii="Cambria" w:hAnsi="Cambria"/>
          <w:sz w:val="22"/>
          <w:szCs w:val="22"/>
        </w:rPr>
        <w:t xml:space="preserve"> (в течение 5 рабочих дней по факту получения продукции)</w:t>
      </w:r>
      <w:r>
        <w:rPr>
          <w:rFonts w:ascii="Cambria" w:hAnsi="Cambria"/>
          <w:sz w:val="22"/>
          <w:szCs w:val="22"/>
        </w:rPr>
        <w:t>.</w:t>
      </w:r>
    </w:p>
    <w:p w:rsidR="0032610E" w:rsidRPr="00B944EF" w:rsidRDefault="0032610E" w:rsidP="0032610E">
      <w:pPr>
        <w:numPr>
          <w:ilvl w:val="2"/>
          <w:numId w:val="13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944EF">
        <w:rPr>
          <w:rFonts w:ascii="Cambria" w:hAnsi="Cambria"/>
          <w:sz w:val="22"/>
          <w:szCs w:val="22"/>
        </w:rPr>
        <w:t>Структура цены: цены в коммерческом предложении должны включать расходы на производство и доставку по одному адресу в г. Москве.</w:t>
      </w:r>
    </w:p>
    <w:p w:rsidR="0032610E" w:rsidRPr="00E715D5" w:rsidRDefault="0032610E" w:rsidP="0032610E">
      <w:pPr>
        <w:numPr>
          <w:ilvl w:val="2"/>
          <w:numId w:val="13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E715D5">
        <w:rPr>
          <w:rFonts w:ascii="Cambria" w:hAnsi="Cambria"/>
        </w:rPr>
        <w:t>Дополнительная информация:</w:t>
      </w:r>
    </w:p>
    <w:p w:rsidR="00BD7137" w:rsidRPr="00BD7137" w:rsidRDefault="00BD7137" w:rsidP="00BD7137">
      <w:pPr>
        <w:tabs>
          <w:tab w:val="left" w:pos="540"/>
        </w:tabs>
        <w:spacing w:before="120" w:after="120"/>
        <w:ind w:left="720"/>
        <w:jc w:val="both"/>
        <w:rPr>
          <w:rFonts w:ascii="Cambria" w:hAnsi="Cambria"/>
        </w:rPr>
      </w:pPr>
      <w:r w:rsidRPr="00BD7137">
        <w:rPr>
          <w:rFonts w:ascii="Cambria" w:hAnsi="Cambria"/>
        </w:rPr>
        <w:t>Предполагается периодический заказ продукции, исходя из текущих потребностей банков. На каждый заказ в рамках договора будет предоставляться отдельное техническое задание, стоимость производства должна соответствовать стоимости указанной в коммерческом предложении для данного тиража.</w:t>
      </w:r>
    </w:p>
    <w:p w:rsidR="00BD7137" w:rsidRPr="00BD7137" w:rsidRDefault="00BD7137" w:rsidP="00BD7137">
      <w:pPr>
        <w:tabs>
          <w:tab w:val="left" w:pos="540"/>
        </w:tabs>
        <w:spacing w:before="120" w:after="120"/>
        <w:ind w:left="720"/>
        <w:jc w:val="both"/>
        <w:rPr>
          <w:rFonts w:ascii="Cambria" w:hAnsi="Cambria"/>
        </w:rPr>
      </w:pPr>
      <w:r w:rsidRPr="00BD7137">
        <w:rPr>
          <w:rFonts w:ascii="Cambria" w:hAnsi="Cambria"/>
        </w:rPr>
        <w:t xml:space="preserve">Производиться будут отдельные тиражи из списка в зависимости от потребностей. </w:t>
      </w:r>
    </w:p>
    <w:p w:rsidR="00BD7137" w:rsidRPr="00BD7137" w:rsidRDefault="00BD7137" w:rsidP="00BD7137">
      <w:pPr>
        <w:tabs>
          <w:tab w:val="left" w:pos="540"/>
        </w:tabs>
        <w:spacing w:before="120" w:after="120"/>
        <w:ind w:left="720"/>
        <w:jc w:val="both"/>
        <w:rPr>
          <w:rFonts w:ascii="Cambria" w:hAnsi="Cambria"/>
        </w:rPr>
      </w:pPr>
      <w:r w:rsidRPr="00BD7137">
        <w:rPr>
          <w:rFonts w:ascii="Cambria" w:hAnsi="Cambria"/>
        </w:rPr>
        <w:t>При установлении стоимости производства визиток необходимо указывать цены без учета производства всех остальных тиражей.</w:t>
      </w:r>
    </w:p>
    <w:p w:rsidR="00BD7137" w:rsidRPr="00BD7137" w:rsidRDefault="00BD7137" w:rsidP="00BD7137">
      <w:pPr>
        <w:tabs>
          <w:tab w:val="left" w:pos="540"/>
        </w:tabs>
        <w:spacing w:before="120" w:after="120"/>
        <w:ind w:left="720"/>
        <w:jc w:val="both"/>
        <w:rPr>
          <w:rFonts w:ascii="Cambria" w:hAnsi="Cambria"/>
        </w:rPr>
      </w:pPr>
      <w:r w:rsidRPr="00BD7137">
        <w:rPr>
          <w:rFonts w:ascii="Cambria" w:hAnsi="Cambria"/>
        </w:rPr>
        <w:t xml:space="preserve">Презентации для производства будут передаваться в формате </w:t>
      </w:r>
      <w:proofErr w:type="spellStart"/>
      <w:r w:rsidRPr="00BD7137">
        <w:rPr>
          <w:rFonts w:ascii="Cambria" w:hAnsi="Cambria"/>
        </w:rPr>
        <w:t>PowerPoint</w:t>
      </w:r>
      <w:proofErr w:type="spellEnd"/>
      <w:r w:rsidRPr="00BD7137">
        <w:rPr>
          <w:rFonts w:ascii="Cambria" w:hAnsi="Cambria"/>
        </w:rPr>
        <w:t>.</w:t>
      </w:r>
    </w:p>
    <w:p w:rsidR="00BD7137" w:rsidRPr="00BD7137" w:rsidRDefault="00BD7137" w:rsidP="00BD7137">
      <w:pPr>
        <w:tabs>
          <w:tab w:val="left" w:pos="540"/>
        </w:tabs>
        <w:spacing w:before="120" w:after="120"/>
        <w:ind w:left="720"/>
        <w:jc w:val="both"/>
        <w:rPr>
          <w:rFonts w:ascii="Cambria" w:hAnsi="Cambria"/>
        </w:rPr>
      </w:pPr>
      <w:r w:rsidRPr="00BD7137">
        <w:rPr>
          <w:rFonts w:ascii="Cambria" w:hAnsi="Cambria"/>
        </w:rPr>
        <w:t>В конкурсе может быть обозначено несколько поставщиков.</w:t>
      </w:r>
    </w:p>
    <w:p w:rsidR="00BD7137" w:rsidRPr="00BD7137" w:rsidRDefault="00BD7137" w:rsidP="00BD7137">
      <w:pPr>
        <w:tabs>
          <w:tab w:val="left" w:pos="540"/>
        </w:tabs>
        <w:spacing w:before="120" w:after="120"/>
        <w:ind w:left="720"/>
        <w:jc w:val="both"/>
        <w:rPr>
          <w:rFonts w:ascii="Cambria" w:hAnsi="Cambria"/>
        </w:rPr>
      </w:pPr>
      <w:r w:rsidRPr="00BD7137">
        <w:rPr>
          <w:rFonts w:ascii="Cambria" w:hAnsi="Cambria"/>
        </w:rPr>
        <w:t>Итоги тендера будут транслированы на санируемый ТКБ банк, поэтому при расчетах участникам следует исходить из объемов полиграфии на два банка.</w:t>
      </w:r>
    </w:p>
    <w:p w:rsidR="0032610E" w:rsidRDefault="00BD7137" w:rsidP="00BD7137">
      <w:pPr>
        <w:tabs>
          <w:tab w:val="left" w:pos="540"/>
        </w:tabs>
        <w:spacing w:before="120" w:after="120"/>
        <w:ind w:left="720"/>
        <w:jc w:val="both"/>
        <w:rPr>
          <w:rFonts w:ascii="Cambria" w:hAnsi="Cambria"/>
        </w:rPr>
      </w:pPr>
      <w:r w:rsidRPr="00BD7137">
        <w:rPr>
          <w:rFonts w:ascii="Cambria" w:hAnsi="Cambria"/>
        </w:rPr>
        <w:t>При подведении итогов Тендерная комиссия может запросить образцы продукции из номенклатуры, приведенной в конкурсном задании (Приложение 5).</w:t>
      </w:r>
    </w:p>
    <w:p w:rsidR="00CD79A6" w:rsidRPr="00FC65ED" w:rsidRDefault="00CD79A6" w:rsidP="00FC65ED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szCs w:val="24"/>
          <w:lang w:val="x-none" w:eastAsia="x-none"/>
        </w:rPr>
      </w:pPr>
    </w:p>
    <w:p w:rsidR="00EF2440" w:rsidRDefault="00EF2440">
      <w:pPr>
        <w:rPr>
          <w:lang w:val="x-none"/>
        </w:rPr>
      </w:pPr>
      <w:r>
        <w:rPr>
          <w:lang w:val="x-none"/>
        </w:rPr>
        <w:br w:type="page"/>
      </w:r>
    </w:p>
    <w:p w:rsidR="00EF2440" w:rsidRPr="00AA498E" w:rsidRDefault="00EF2440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F2440" w:rsidRPr="00774324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</w:t>
      </w:r>
      <w:r w:rsidR="00055564">
        <w:rPr>
          <w:rFonts w:ascii="Cambria" w:hAnsi="Cambria"/>
          <w:sz w:val="20"/>
          <w:szCs w:val="20"/>
        </w:rPr>
        <w:t>№27</w:t>
      </w:r>
      <w:r w:rsidR="00BD7137">
        <w:rPr>
          <w:rFonts w:ascii="Cambria" w:hAnsi="Cambria"/>
          <w:sz w:val="20"/>
          <w:szCs w:val="20"/>
        </w:rPr>
        <w:t>8</w:t>
      </w:r>
      <w:r w:rsidR="00055564">
        <w:rPr>
          <w:rFonts w:ascii="Cambria" w:hAnsi="Cambria"/>
          <w:sz w:val="20"/>
          <w:szCs w:val="20"/>
        </w:rPr>
        <w:t>-</w:t>
      </w:r>
      <w:r w:rsidR="00BD7137">
        <w:rPr>
          <w:rFonts w:ascii="Cambria" w:hAnsi="Cambria"/>
          <w:sz w:val="20"/>
          <w:szCs w:val="20"/>
        </w:rPr>
        <w:t>11</w:t>
      </w:r>
      <w:r w:rsidR="00055564">
        <w:rPr>
          <w:rFonts w:ascii="Cambria" w:hAnsi="Cambria"/>
          <w:sz w:val="20"/>
          <w:szCs w:val="20"/>
        </w:rPr>
        <w:t>/0</w:t>
      </w:r>
      <w:r w:rsidR="00BD7137">
        <w:rPr>
          <w:rFonts w:ascii="Cambria" w:hAnsi="Cambria"/>
          <w:sz w:val="20"/>
          <w:szCs w:val="20"/>
        </w:rPr>
        <w:t>8</w:t>
      </w:r>
      <w:r w:rsidR="00055564">
        <w:rPr>
          <w:rFonts w:ascii="Cambria" w:hAnsi="Cambria"/>
          <w:sz w:val="20"/>
          <w:szCs w:val="20"/>
        </w:rPr>
        <w:t>/21</w:t>
      </w:r>
    </w:p>
    <w:p w:rsidR="00EF2440" w:rsidRPr="00AA498E" w:rsidRDefault="00EF2440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F2440" w:rsidRPr="005B6FA5" w:rsidRDefault="00EF2440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F2440" w:rsidRPr="00AA498E" w:rsidRDefault="00EF2440" w:rsidP="00443A1C">
      <w:pPr>
        <w:pStyle w:val="2"/>
        <w:rPr>
          <w:rFonts w:ascii="Cambria" w:hAnsi="Cambria"/>
        </w:rPr>
      </w:pPr>
    </w:p>
    <w:p w:rsidR="00EF2440" w:rsidRPr="00AA498E" w:rsidRDefault="00EF2440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F2440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F2440" w:rsidRPr="00AA498E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F2440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F2440" w:rsidRPr="00AA498E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F2440" w:rsidRPr="00AA498E" w:rsidRDefault="00EF2440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F2440" w:rsidRDefault="00EF2440" w:rsidP="00443A1C">
      <w:pPr>
        <w:jc w:val="center"/>
        <w:rPr>
          <w:rFonts w:ascii="Cambria" w:hAnsi="Cambria"/>
        </w:rPr>
      </w:pPr>
    </w:p>
    <w:p w:rsidR="00EF2440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F2440" w:rsidRPr="00AA498E" w:rsidRDefault="00EF2440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F2440" w:rsidRPr="00AA498E" w:rsidRDefault="00EF2440" w:rsidP="00443A1C">
      <w:pPr>
        <w:rPr>
          <w:rFonts w:ascii="Cambria" w:hAnsi="Cambria"/>
          <w:b/>
          <w:i/>
        </w:rPr>
      </w:pPr>
    </w:p>
    <w:p w:rsidR="00EF2440" w:rsidRPr="00AA498E" w:rsidRDefault="00EF2440" w:rsidP="00443A1C">
      <w:pPr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</w:p>
    <w:p w:rsidR="00EF2440" w:rsidRPr="00AA498E" w:rsidRDefault="00EF2440" w:rsidP="00443A1C">
      <w:pPr>
        <w:jc w:val="both"/>
        <w:rPr>
          <w:rFonts w:ascii="Cambria" w:hAnsi="Cambria"/>
          <w:b/>
          <w:i/>
        </w:rPr>
      </w:pPr>
    </w:p>
    <w:p w:rsidR="00EF2440" w:rsidRPr="00AA498E" w:rsidRDefault="00EF2440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</w:t>
      </w:r>
      <w:r w:rsidR="00055564">
        <w:rPr>
          <w:rFonts w:ascii="Cambria" w:hAnsi="Cambria"/>
          <w:sz w:val="20"/>
          <w:szCs w:val="20"/>
        </w:rPr>
        <w:t>№</w:t>
      </w:r>
      <w:r w:rsidR="00BD7137" w:rsidRPr="00BD7137">
        <w:rPr>
          <w:rFonts w:ascii="Cambria" w:hAnsi="Cambria"/>
          <w:sz w:val="20"/>
          <w:szCs w:val="20"/>
        </w:rPr>
        <w:t>278-11/08/21</w:t>
      </w:r>
    </w:p>
    <w:p w:rsidR="00EF2440" w:rsidRPr="00AA498E" w:rsidRDefault="00EF2440" w:rsidP="00443A1C">
      <w:pPr>
        <w:ind w:firstLine="709"/>
        <w:jc w:val="right"/>
        <w:rPr>
          <w:rFonts w:ascii="Cambria" w:hAnsi="Cambria"/>
          <w:b/>
          <w:i/>
        </w:rPr>
      </w:pPr>
    </w:p>
    <w:p w:rsidR="00EF2440" w:rsidRPr="00AA498E" w:rsidRDefault="00EF2440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5E4BD7" w:rsidRDefault="00EF2440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5E4BD7" w:rsidRDefault="00EF2440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5E4BD7" w:rsidRDefault="00EF2440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</w:p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заключении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5  лет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после окончания срока действия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услуг).</w:t>
            </w:r>
          </w:p>
        </w:tc>
      </w:tr>
      <w:tr w:rsidR="00EF2440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Настоящее согласие на обработку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 В случае отказа в заключении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F2440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440" w:rsidRPr="00AA498E" w:rsidRDefault="00EF2440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F2440" w:rsidRPr="00AA498E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</w:t>
      </w:r>
      <w:r w:rsidR="00055564">
        <w:rPr>
          <w:rFonts w:ascii="Cambria" w:hAnsi="Cambria"/>
          <w:sz w:val="20"/>
          <w:szCs w:val="20"/>
        </w:rPr>
        <w:t>№</w:t>
      </w:r>
      <w:r w:rsidR="00BD7137" w:rsidRPr="00BD7137">
        <w:rPr>
          <w:rFonts w:ascii="Cambria" w:hAnsi="Cambria"/>
          <w:sz w:val="20"/>
          <w:szCs w:val="20"/>
        </w:rPr>
        <w:t>278-11/08/21</w:t>
      </w:r>
    </w:p>
    <w:p w:rsidR="00EF2440" w:rsidRPr="00661B36" w:rsidRDefault="00EF2440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F2440" w:rsidRPr="00322084" w:rsidRDefault="00EF2440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F2440" w:rsidRPr="00661B36" w:rsidRDefault="00EF2440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F2440" w:rsidRPr="00AA498E" w:rsidRDefault="00EF2440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 w:rsidR="00055564">
        <w:rPr>
          <w:rFonts w:ascii="Cambria" w:hAnsi="Cambria"/>
        </w:rPr>
        <w:t>№</w:t>
      </w:r>
      <w:r w:rsidR="00BD7137" w:rsidRPr="00BD7137">
        <w:rPr>
          <w:rFonts w:ascii="Cambria" w:hAnsi="Cambria"/>
        </w:rPr>
        <w:t>278-11/08/21</w:t>
      </w:r>
      <w:r w:rsidR="00BD7137"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F2440" w:rsidRPr="00AA498E" w:rsidRDefault="00EF2440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</w:t>
      </w:r>
      <w:proofErr w:type="gramStart"/>
      <w:r>
        <w:rPr>
          <w:rFonts w:ascii="Cambria" w:hAnsi="Cambria"/>
        </w:rPr>
        <w:t>_</w:t>
      </w:r>
      <w:r w:rsidR="00860728"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.</w:t>
      </w:r>
      <w:proofErr w:type="gramEnd"/>
      <w:r w:rsidRPr="00AA498E">
        <w:rPr>
          <w:rFonts w:ascii="Cambria" w:hAnsi="Cambria"/>
        </w:rPr>
        <w:t>, в том числе НДС.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F2440" w:rsidRPr="00661B36" w:rsidRDefault="00EF2440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F2440" w:rsidRDefault="00EF2440" w:rsidP="00443A1C">
      <w:pPr>
        <w:spacing w:before="120"/>
        <w:jc w:val="both"/>
        <w:rPr>
          <w:rFonts w:ascii="Cambria" w:hAnsi="Cambria"/>
          <w:b/>
          <w:i/>
        </w:rPr>
      </w:pPr>
    </w:p>
    <w:p w:rsidR="00EF2440" w:rsidRPr="00AA498E" w:rsidRDefault="00EF2440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F2440" w:rsidRPr="00AA498E" w:rsidRDefault="00EF2440" w:rsidP="00FC64AD">
      <w:pPr>
        <w:jc w:val="right"/>
        <w:rPr>
          <w:rFonts w:ascii="Cambria" w:hAnsi="Cambria"/>
          <w:b/>
          <w:sz w:val="16"/>
          <w:szCs w:val="16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="00CA53EB">
        <w:rPr>
          <w:rFonts w:ascii="Cambria" w:hAnsi="Cambria"/>
          <w:sz w:val="20"/>
          <w:szCs w:val="20"/>
        </w:rPr>
        <w:t xml:space="preserve"> документации </w:t>
      </w:r>
      <w:r w:rsidR="00055564">
        <w:rPr>
          <w:rFonts w:ascii="Cambria" w:hAnsi="Cambria"/>
          <w:sz w:val="20"/>
          <w:szCs w:val="20"/>
        </w:rPr>
        <w:t>№</w:t>
      </w:r>
      <w:r w:rsidR="00BD7137" w:rsidRPr="00BD7137">
        <w:rPr>
          <w:rFonts w:ascii="Cambria" w:hAnsi="Cambria"/>
          <w:sz w:val="20"/>
          <w:szCs w:val="20"/>
        </w:rPr>
        <w:t>278-11/08/21</w:t>
      </w:r>
    </w:p>
    <w:p w:rsidR="00EF2440" w:rsidRDefault="00EF2440" w:rsidP="00443A1C">
      <w:pPr>
        <w:pStyle w:val="ab"/>
        <w:rPr>
          <w:rFonts w:ascii="Cambria" w:hAnsi="Cambria"/>
          <w:szCs w:val="24"/>
        </w:rPr>
      </w:pPr>
    </w:p>
    <w:p w:rsidR="00EF2440" w:rsidRPr="00661B36" w:rsidRDefault="00EF2440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F2440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F2440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F2440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F2440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соответствии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F2440" w:rsidRPr="00C818D6" w:rsidRDefault="00EF2440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</w:p>
    <w:p w:rsidR="00EF2440" w:rsidRDefault="00EF2440" w:rsidP="00443A1C">
      <w:pPr>
        <w:rPr>
          <w:rFonts w:ascii="Cambria" w:hAnsi="Cambria"/>
          <w:sz w:val="20"/>
          <w:szCs w:val="20"/>
        </w:rPr>
      </w:pPr>
    </w:p>
    <w:p w:rsidR="00EF2440" w:rsidRDefault="00EF2440" w:rsidP="00443A1C">
      <w:pPr>
        <w:rPr>
          <w:rFonts w:ascii="Cambria" w:hAnsi="Cambria"/>
          <w:sz w:val="20"/>
          <w:szCs w:val="20"/>
        </w:rPr>
      </w:pP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</w:t>
      </w:r>
      <w:r w:rsidR="00055564">
        <w:rPr>
          <w:rFonts w:ascii="Cambria" w:hAnsi="Cambria"/>
          <w:sz w:val="20"/>
          <w:szCs w:val="20"/>
        </w:rPr>
        <w:t>№</w:t>
      </w:r>
      <w:r w:rsidR="00BD7137" w:rsidRPr="00BD7137">
        <w:rPr>
          <w:rFonts w:ascii="Cambria" w:hAnsi="Cambria"/>
          <w:sz w:val="20"/>
          <w:szCs w:val="20"/>
        </w:rPr>
        <w:t>278-11/08/21</w:t>
      </w:r>
    </w:p>
    <w:p w:rsidR="00EF2440" w:rsidRPr="00AA498E" w:rsidRDefault="00EF2440" w:rsidP="00443A1C">
      <w:pPr>
        <w:pStyle w:val="2"/>
        <w:ind w:firstLine="567"/>
        <w:rPr>
          <w:rFonts w:ascii="Cambria" w:hAnsi="Cambria"/>
          <w:szCs w:val="24"/>
        </w:rPr>
      </w:pPr>
    </w:p>
    <w:p w:rsidR="00EF2440" w:rsidRPr="00443A1C" w:rsidRDefault="00EF2440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F2440" w:rsidRPr="00443A1C" w:rsidRDefault="00EF2440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F2440" w:rsidRPr="00443A1C" w:rsidRDefault="00EF2440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F2440" w:rsidRPr="00661B36" w:rsidRDefault="00EF2440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порядке,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F2440" w:rsidRDefault="00EF2440">
      <w:pPr>
        <w:rPr>
          <w:lang w:val="x-none"/>
        </w:rPr>
        <w:sectPr w:rsidR="00EF2440" w:rsidSect="00EF244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F2440" w:rsidRPr="00764761" w:rsidRDefault="00EF2440">
      <w:pPr>
        <w:rPr>
          <w:lang w:val="x-none"/>
        </w:rPr>
      </w:pPr>
    </w:p>
    <w:sectPr w:rsidR="00EF2440" w:rsidRPr="00764761" w:rsidSect="00EF24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440" w:rsidRDefault="00EF2440" w:rsidP="005635DD">
      <w:r>
        <w:separator/>
      </w:r>
    </w:p>
  </w:endnote>
  <w:endnote w:type="continuationSeparator" w:id="0">
    <w:p w:rsidR="00EF2440" w:rsidRDefault="00EF2440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440" w:rsidRDefault="00EF2440" w:rsidP="005635DD">
      <w:r>
        <w:separator/>
      </w:r>
    </w:p>
  </w:footnote>
  <w:footnote w:type="continuationSeparator" w:id="0">
    <w:p w:rsidR="00EF2440" w:rsidRDefault="00EF2440" w:rsidP="005635DD">
      <w:r>
        <w:continuationSeparator/>
      </w:r>
    </w:p>
  </w:footnote>
  <w:footnote w:id="1">
    <w:p w:rsidR="00EF2440" w:rsidRDefault="00EF2440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8066BB5"/>
    <w:multiLevelType w:val="multilevel"/>
    <w:tmpl w:val="B5840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5DD"/>
    <w:rsid w:val="00007C25"/>
    <w:rsid w:val="00053B78"/>
    <w:rsid w:val="00055564"/>
    <w:rsid w:val="00137A8B"/>
    <w:rsid w:val="001D141E"/>
    <w:rsid w:val="001E3D4A"/>
    <w:rsid w:val="001E771D"/>
    <w:rsid w:val="00290D9B"/>
    <w:rsid w:val="00322084"/>
    <w:rsid w:val="0032610E"/>
    <w:rsid w:val="00344513"/>
    <w:rsid w:val="004174B3"/>
    <w:rsid w:val="00443A1C"/>
    <w:rsid w:val="004C12BA"/>
    <w:rsid w:val="00514E3C"/>
    <w:rsid w:val="005635DD"/>
    <w:rsid w:val="0059411D"/>
    <w:rsid w:val="00700263"/>
    <w:rsid w:val="00764761"/>
    <w:rsid w:val="008237A9"/>
    <w:rsid w:val="00850A27"/>
    <w:rsid w:val="00860728"/>
    <w:rsid w:val="00A0603F"/>
    <w:rsid w:val="00A768CF"/>
    <w:rsid w:val="00AB7361"/>
    <w:rsid w:val="00BD1B40"/>
    <w:rsid w:val="00BD7137"/>
    <w:rsid w:val="00CA53EB"/>
    <w:rsid w:val="00CD79A6"/>
    <w:rsid w:val="00CF7C69"/>
    <w:rsid w:val="00D710F7"/>
    <w:rsid w:val="00DB331C"/>
    <w:rsid w:val="00E423C9"/>
    <w:rsid w:val="00EA49BD"/>
    <w:rsid w:val="00ED32AB"/>
    <w:rsid w:val="00EF2440"/>
    <w:rsid w:val="00F256D8"/>
    <w:rsid w:val="00F63051"/>
    <w:rsid w:val="00F64137"/>
    <w:rsid w:val="00FA7706"/>
    <w:rsid w:val="00FC64AD"/>
    <w:rsid w:val="00F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3799"/>
  <w15:docId w15:val="{1D4F6239-86C7-4876-B188-15C637EE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Заголовок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nder@tkbban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nder@tkbban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kbbank.ru/info/tend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tkb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3648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Киямова Лилия Абузяровна</cp:lastModifiedBy>
  <cp:revision>24</cp:revision>
  <dcterms:created xsi:type="dcterms:W3CDTF">2018-09-11T13:07:00Z</dcterms:created>
  <dcterms:modified xsi:type="dcterms:W3CDTF">2021-08-16T10:00:00Z</dcterms:modified>
</cp:coreProperties>
</file>