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418E8" w14:textId="32F957B2" w:rsidR="00F02F4A" w:rsidRDefault="00F02F4A" w:rsidP="00F02F4A">
      <w:pPr>
        <w:pStyle w:val="af"/>
        <w:tabs>
          <w:tab w:val="left" w:pos="8950"/>
        </w:tabs>
        <w:ind w:left="-144"/>
        <w:jc w:val="right"/>
        <w:rPr>
          <w:sz w:val="16"/>
          <w:lang w:eastAsia="ru-RU"/>
        </w:rPr>
      </w:pPr>
      <w:r w:rsidRPr="00DC2AEC">
        <w:rPr>
          <w:sz w:val="16"/>
          <w:lang w:eastAsia="ru-RU"/>
        </w:rPr>
        <w:t>Приложение №</w:t>
      </w:r>
      <w:r>
        <w:rPr>
          <w:sz w:val="16"/>
          <w:lang w:eastAsia="ru-RU"/>
        </w:rPr>
        <w:t xml:space="preserve">2 к Приказу </w:t>
      </w:r>
      <w:r w:rsidRPr="00DC2AEC">
        <w:rPr>
          <w:sz w:val="16"/>
          <w:lang w:eastAsia="ru-RU"/>
        </w:rPr>
        <w:t>№</w:t>
      </w:r>
      <w:r w:rsidR="00AE5540">
        <w:rPr>
          <w:sz w:val="16"/>
          <w:lang w:eastAsia="ru-RU"/>
        </w:rPr>
        <w:t>883</w:t>
      </w:r>
      <w:bookmarkStart w:id="0" w:name="_GoBack"/>
      <w:bookmarkEnd w:id="0"/>
      <w:r w:rsidR="00B35ECB">
        <w:rPr>
          <w:sz w:val="16"/>
          <w:lang w:eastAsia="ru-RU"/>
        </w:rPr>
        <w:t>-ОД</w:t>
      </w:r>
      <w:r w:rsidR="002A6655">
        <w:rPr>
          <w:sz w:val="16"/>
          <w:lang w:eastAsia="ru-RU"/>
        </w:rPr>
        <w:t xml:space="preserve"> </w:t>
      </w:r>
      <w:r w:rsidRPr="00DC2AEC">
        <w:rPr>
          <w:sz w:val="16"/>
          <w:lang w:eastAsia="ru-RU"/>
        </w:rPr>
        <w:t>от</w:t>
      </w:r>
      <w:r w:rsidRPr="00D91086">
        <w:rPr>
          <w:sz w:val="16"/>
          <w:lang w:eastAsia="ru-RU"/>
        </w:rPr>
        <w:t xml:space="preserve"> </w:t>
      </w:r>
      <w:r w:rsidR="00B35ECB">
        <w:rPr>
          <w:sz w:val="16"/>
          <w:lang w:eastAsia="ru-RU"/>
        </w:rPr>
        <w:t>21.08</w:t>
      </w:r>
      <w:r w:rsidR="002A6655">
        <w:rPr>
          <w:sz w:val="16"/>
          <w:lang w:eastAsia="ru-RU"/>
        </w:rPr>
        <w:t>.</w:t>
      </w:r>
      <w:r>
        <w:rPr>
          <w:sz w:val="16"/>
          <w:lang w:eastAsia="ru-RU"/>
        </w:rPr>
        <w:t>2024</w:t>
      </w:r>
      <w:r w:rsidRPr="00472E02">
        <w:rPr>
          <w:sz w:val="16"/>
          <w:lang w:eastAsia="ru-RU"/>
        </w:rPr>
        <w:t xml:space="preserve"> </w:t>
      </w:r>
      <w:r w:rsidRPr="00DC2AEC">
        <w:rPr>
          <w:sz w:val="16"/>
          <w:lang w:eastAsia="ru-RU"/>
        </w:rPr>
        <w:t>г.</w:t>
      </w:r>
    </w:p>
    <w:p w14:paraId="37C2287A" w14:textId="77777777" w:rsidR="00F02F4A" w:rsidRDefault="00837A0E" w:rsidP="00933C59">
      <w:pPr>
        <w:spacing w:after="26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76ABEB6D" w14:textId="2E97969B" w:rsidR="00933C59" w:rsidRDefault="00837A0E" w:rsidP="00933C59">
      <w:pPr>
        <w:spacing w:after="26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  <w:r w:rsidR="002F733C" w:rsidRPr="002F73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2F733C" w:rsidRPr="002F73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ПРЕДОСТАВЛЕНИИ</w:t>
      </w:r>
    </w:p>
    <w:p w14:paraId="26775F15" w14:textId="49C00D2F" w:rsidR="004568C5" w:rsidRDefault="002F733C" w:rsidP="00933C59">
      <w:pPr>
        <w:spacing w:after="26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73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ЛЬГОТНОГО ПЕРИОДА</w:t>
      </w:r>
      <w:r w:rsidR="00933C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(далее – Требование)</w:t>
      </w:r>
    </w:p>
    <w:p w14:paraId="70FAADE4" w14:textId="0F073FD8" w:rsidR="002F733C" w:rsidRPr="00C61E9F" w:rsidRDefault="004568C5" w:rsidP="00B942EF">
      <w:pPr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A11A90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  <w:r w:rsidR="009E11EE" w:rsidRPr="00A11A90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                     </w:t>
      </w:r>
      <w:r w:rsidR="00DD282A" w:rsidRPr="00A11A90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  <w:r w:rsidR="00A11A90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  <w:r w:rsidR="00C61E9F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  <w:r w:rsidRPr="00C61E9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(по</w:t>
      </w:r>
      <w:r w:rsidR="004E34B4" w:rsidRPr="00C61E9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кредитному договору, исполнение обязательств по которому обеспечено ипотекой</w:t>
      </w:r>
      <w:r w:rsidRPr="00C61E9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)</w:t>
      </w:r>
    </w:p>
    <w:p w14:paraId="5BEDE6BB" w14:textId="2A5D6707" w:rsidR="002F733C" w:rsidRPr="002F733C" w:rsidRDefault="002F733C" w:rsidP="00185328">
      <w:pPr>
        <w:spacing w:before="120" w:after="4" w:line="250" w:lineRule="auto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2F733C">
        <w:rPr>
          <w:rFonts w:ascii="Calibri" w:eastAsia="Calibri" w:hAnsi="Calibri" w:cs="Calibri"/>
          <w:color w:val="000000"/>
          <w:sz w:val="20"/>
          <w:lang w:eastAsia="ru-RU"/>
        </w:rPr>
        <w:t>Я, _______________________________________________________________________________________________</w:t>
      </w:r>
      <w:r w:rsidR="00C84590">
        <w:rPr>
          <w:rFonts w:ascii="Calibri" w:eastAsia="Calibri" w:hAnsi="Calibri" w:cs="Calibri"/>
          <w:color w:val="000000"/>
          <w:sz w:val="20"/>
          <w:lang w:eastAsia="ru-RU"/>
        </w:rPr>
        <w:t>__</w:t>
      </w:r>
      <w:r w:rsidRPr="002F733C">
        <w:rPr>
          <w:rFonts w:ascii="Calibri" w:eastAsia="Calibri" w:hAnsi="Calibri" w:cs="Calibri"/>
          <w:color w:val="000000"/>
          <w:sz w:val="20"/>
          <w:lang w:eastAsia="ru-RU"/>
        </w:rPr>
        <w:t xml:space="preserve">_ </w:t>
      </w:r>
    </w:p>
    <w:p w14:paraId="50B98B25" w14:textId="77777777" w:rsidR="002F733C" w:rsidRPr="003431BF" w:rsidRDefault="002F733C" w:rsidP="00B942EF">
      <w:pPr>
        <w:spacing w:after="0"/>
        <w:ind w:right="6"/>
        <w:jc w:val="center"/>
        <w:rPr>
          <w:rFonts w:ascii="Calibri" w:eastAsia="Calibri" w:hAnsi="Calibri" w:cs="Calibri"/>
          <w:color w:val="000000"/>
          <w:sz w:val="16"/>
          <w:szCs w:val="16"/>
          <w:lang w:eastAsia="ru-RU"/>
        </w:rPr>
      </w:pPr>
      <w:r w:rsidRPr="003431BF">
        <w:rPr>
          <w:rFonts w:ascii="Calibri" w:eastAsia="Calibri" w:hAnsi="Calibri" w:cs="Calibri"/>
          <w:i/>
          <w:color w:val="000000"/>
          <w:sz w:val="16"/>
          <w:szCs w:val="16"/>
          <w:lang w:eastAsia="ru-RU"/>
        </w:rPr>
        <w:t xml:space="preserve">(ФИО полностью) </w:t>
      </w:r>
    </w:p>
    <w:p w14:paraId="791BE3E7" w14:textId="77777777" w:rsidR="002F733C" w:rsidRPr="002F733C" w:rsidRDefault="002F733C" w:rsidP="00B942EF">
      <w:pPr>
        <w:spacing w:after="4" w:line="249" w:lineRule="auto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2F733C">
        <w:rPr>
          <w:rFonts w:ascii="Calibri" w:eastAsia="Calibri" w:hAnsi="Calibri" w:cs="Calibri"/>
          <w:color w:val="000000"/>
          <w:sz w:val="20"/>
          <w:lang w:eastAsia="ru-RU"/>
        </w:rPr>
        <w:t>документ, удостоверяющий личность ___________________________________________________________________</w:t>
      </w:r>
      <w:r w:rsidR="00C84590">
        <w:rPr>
          <w:rFonts w:ascii="Calibri" w:eastAsia="Calibri" w:hAnsi="Calibri" w:cs="Calibri"/>
          <w:color w:val="000000"/>
          <w:sz w:val="20"/>
          <w:lang w:eastAsia="ru-RU"/>
        </w:rPr>
        <w:t>__</w:t>
      </w:r>
      <w:r w:rsidRPr="002F733C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p w14:paraId="3E03107A" w14:textId="77777777" w:rsidR="002F733C" w:rsidRPr="003431BF" w:rsidRDefault="002F733C" w:rsidP="00B942EF">
      <w:pPr>
        <w:spacing w:after="0"/>
        <w:ind w:right="9"/>
        <w:jc w:val="center"/>
        <w:rPr>
          <w:rFonts w:ascii="Calibri" w:eastAsia="Calibri" w:hAnsi="Calibri" w:cs="Calibri"/>
          <w:i/>
          <w:color w:val="000000"/>
          <w:sz w:val="16"/>
          <w:szCs w:val="16"/>
          <w:lang w:eastAsia="ru-RU"/>
        </w:rPr>
      </w:pPr>
      <w:r w:rsidRPr="002F733C">
        <w:rPr>
          <w:rFonts w:ascii="Calibri" w:eastAsia="Calibri" w:hAnsi="Calibri" w:cs="Calibri"/>
          <w:i/>
          <w:color w:val="000000"/>
          <w:sz w:val="20"/>
          <w:lang w:eastAsia="ru-RU"/>
        </w:rPr>
        <w:t xml:space="preserve">                                       </w:t>
      </w:r>
      <w:r w:rsidRPr="003431BF">
        <w:rPr>
          <w:rFonts w:ascii="Calibri" w:eastAsia="Calibri" w:hAnsi="Calibri" w:cs="Calibri"/>
          <w:i/>
          <w:color w:val="000000"/>
          <w:sz w:val="16"/>
          <w:szCs w:val="16"/>
          <w:lang w:eastAsia="ru-RU"/>
        </w:rPr>
        <w:t xml:space="preserve"> (наименование документа, серия, №, кем выдан, дата выдачи) </w:t>
      </w:r>
    </w:p>
    <w:p w14:paraId="169BE008" w14:textId="77777777" w:rsidR="00885DA0" w:rsidRPr="00885DA0" w:rsidRDefault="00885DA0" w:rsidP="00B942EF">
      <w:pPr>
        <w:spacing w:after="0"/>
        <w:ind w:right="9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ru-RU"/>
        </w:rPr>
        <w:t>____________________________________________________________________________________________________</w:t>
      </w:r>
      <w:r w:rsidR="00C84590">
        <w:rPr>
          <w:rFonts w:ascii="Calibri" w:eastAsia="Calibri" w:hAnsi="Calibri" w:cs="Calibri"/>
          <w:color w:val="000000"/>
          <w:sz w:val="20"/>
          <w:szCs w:val="20"/>
          <w:lang w:eastAsia="ru-RU"/>
        </w:rPr>
        <w:t>__</w:t>
      </w:r>
    </w:p>
    <w:p w14:paraId="48FE231F" w14:textId="57A68984" w:rsidR="00C12323" w:rsidRDefault="002F733C" w:rsidP="00F54375">
      <w:pPr>
        <w:spacing w:after="0" w:line="240" w:lineRule="auto"/>
        <w:jc w:val="both"/>
        <w:rPr>
          <w:rFonts w:eastAsia="Calibri" w:cstheme="minorHAnsi"/>
          <w:color w:val="000000"/>
          <w:sz w:val="20"/>
          <w:lang w:eastAsia="ru-RU"/>
        </w:rPr>
      </w:pPr>
      <w:r w:rsidRPr="002F733C">
        <w:rPr>
          <w:rFonts w:ascii="Calibri" w:eastAsia="Calibri" w:hAnsi="Calibri" w:cs="Calibri"/>
          <w:color w:val="000000"/>
          <w:sz w:val="20"/>
          <w:lang w:eastAsia="ru-RU"/>
        </w:rPr>
        <w:t xml:space="preserve">страховой номер индивидуального лицевого счета (СНИЛС), индивидуальный номер налогоплательщика (ИНН) </w:t>
      </w:r>
      <w:r w:rsidR="00C12323">
        <w:rPr>
          <w:rFonts w:ascii="Calibri" w:eastAsia="Calibri" w:hAnsi="Calibri" w:cs="Calibri"/>
          <w:color w:val="000000"/>
          <w:sz w:val="20"/>
          <w:lang w:eastAsia="ru-RU"/>
        </w:rPr>
        <w:t xml:space="preserve">            (</w:t>
      </w:r>
      <w:r w:rsidRPr="002F733C">
        <w:rPr>
          <w:rFonts w:ascii="Calibri" w:eastAsia="Calibri" w:hAnsi="Calibri" w:cs="Calibri"/>
          <w:color w:val="000000"/>
          <w:sz w:val="20"/>
          <w:lang w:eastAsia="ru-RU"/>
        </w:rPr>
        <w:t>в случае наличия у заемщика такой информации</w:t>
      </w:r>
      <w:r w:rsidR="00C12323">
        <w:rPr>
          <w:rFonts w:ascii="Calibri" w:eastAsia="Calibri" w:hAnsi="Calibri" w:cs="Calibri"/>
          <w:color w:val="000000"/>
          <w:sz w:val="20"/>
          <w:lang w:eastAsia="ru-RU"/>
        </w:rPr>
        <w:t>)</w:t>
      </w:r>
      <w:r w:rsidRPr="002F733C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="00837A0E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Pr="002F733C">
        <w:rPr>
          <w:rFonts w:ascii="Calibri" w:eastAsia="Calibri" w:hAnsi="Calibri" w:cs="Calibri"/>
          <w:color w:val="000000"/>
          <w:sz w:val="20"/>
          <w:lang w:eastAsia="ru-RU"/>
        </w:rPr>
        <w:t>_____</w:t>
      </w:r>
      <w:r w:rsidR="00F54375">
        <w:rPr>
          <w:rFonts w:ascii="Calibri" w:eastAsia="Calibri" w:hAnsi="Calibri" w:cs="Calibri"/>
          <w:color w:val="000000"/>
          <w:sz w:val="20"/>
          <w:lang w:eastAsia="ru-RU"/>
        </w:rPr>
        <w:t>______________</w:t>
      </w:r>
      <w:r w:rsidRPr="002F733C">
        <w:rPr>
          <w:rFonts w:ascii="Calibri" w:eastAsia="Calibri" w:hAnsi="Calibri" w:cs="Calibri"/>
          <w:color w:val="000000"/>
          <w:sz w:val="20"/>
          <w:lang w:eastAsia="ru-RU"/>
        </w:rPr>
        <w:t>__________________</w:t>
      </w:r>
      <w:r w:rsidR="00F54375">
        <w:rPr>
          <w:rFonts w:ascii="Calibri" w:eastAsia="Calibri" w:hAnsi="Calibri" w:cs="Calibri"/>
          <w:color w:val="000000"/>
          <w:sz w:val="20"/>
          <w:lang w:eastAsia="ru-RU"/>
        </w:rPr>
        <w:t>_____</w:t>
      </w:r>
      <w:r w:rsidR="00E62BC9">
        <w:rPr>
          <w:rFonts w:ascii="Calibri" w:eastAsia="Calibri" w:hAnsi="Calibri" w:cs="Calibri"/>
          <w:color w:val="000000"/>
          <w:sz w:val="20"/>
          <w:lang w:eastAsia="ru-RU"/>
        </w:rPr>
        <w:t>,</w:t>
      </w:r>
      <w:r w:rsidR="00F54375">
        <w:rPr>
          <w:rFonts w:ascii="Calibri" w:eastAsia="Calibri" w:hAnsi="Calibri" w:cs="Calibri"/>
          <w:color w:val="000000"/>
          <w:sz w:val="20"/>
          <w:lang w:eastAsia="ru-RU"/>
        </w:rPr>
        <w:t xml:space="preserve">  </w:t>
      </w:r>
      <w:r w:rsidR="00837A0E">
        <w:rPr>
          <w:rFonts w:ascii="Calibri" w:eastAsia="Calibri" w:hAnsi="Calibri" w:cs="Calibri"/>
          <w:color w:val="000000"/>
          <w:sz w:val="20"/>
          <w:lang w:eastAsia="ru-RU"/>
        </w:rPr>
        <w:t>номер телефона</w:t>
      </w:r>
      <w:r w:rsidR="00185328">
        <w:rPr>
          <w:rFonts w:ascii="Calibri" w:eastAsia="Calibri" w:hAnsi="Calibri" w:cs="Calibri"/>
          <w:color w:val="000000"/>
          <w:sz w:val="20"/>
          <w:lang w:eastAsia="ru-RU"/>
        </w:rPr>
        <w:br/>
      </w:r>
      <w:r w:rsidR="00837A0E">
        <w:rPr>
          <w:rFonts w:ascii="Calibri" w:eastAsia="Calibri" w:hAnsi="Calibri" w:cs="Calibri"/>
          <w:color w:val="000000"/>
          <w:sz w:val="20"/>
          <w:u w:val="single"/>
          <w:lang w:eastAsia="ru-RU"/>
        </w:rPr>
        <w:t xml:space="preserve">+7                                         </w:t>
      </w:r>
      <w:r w:rsidR="00837A0E">
        <w:rPr>
          <w:rFonts w:ascii="Calibri" w:eastAsia="Calibri" w:hAnsi="Calibri" w:cs="Calibri"/>
          <w:color w:val="000000"/>
          <w:sz w:val="20"/>
          <w:lang w:eastAsia="ru-RU"/>
        </w:rPr>
        <w:t xml:space="preserve">  </w:t>
      </w:r>
      <w:r w:rsidR="00E62BC9" w:rsidRPr="00E62BC9">
        <w:rPr>
          <w:rFonts w:ascii="Calibri" w:eastAsia="Calibri" w:hAnsi="Calibri" w:cs="Calibri"/>
          <w:color w:val="000000"/>
          <w:sz w:val="20"/>
          <w:lang w:eastAsia="ru-RU"/>
        </w:rPr>
        <w:t>и эл.</w:t>
      </w:r>
      <w:r w:rsidR="00D67993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="00E62BC9" w:rsidRPr="00E62BC9">
        <w:rPr>
          <w:rFonts w:ascii="Calibri" w:eastAsia="Calibri" w:hAnsi="Calibri" w:cs="Calibri"/>
          <w:color w:val="000000"/>
          <w:sz w:val="20"/>
          <w:lang w:eastAsia="ru-RU"/>
        </w:rPr>
        <w:t>почта заявителя  ___________</w:t>
      </w:r>
      <w:r w:rsidR="00837A0E">
        <w:rPr>
          <w:rFonts w:ascii="Calibri" w:eastAsia="Calibri" w:hAnsi="Calibri" w:cs="Calibri"/>
          <w:color w:val="000000"/>
          <w:sz w:val="20"/>
          <w:lang w:eastAsia="ru-RU"/>
        </w:rPr>
        <w:t>__________</w:t>
      </w:r>
      <w:r w:rsidR="00E62BC9" w:rsidRPr="00E62BC9">
        <w:rPr>
          <w:rFonts w:ascii="Calibri" w:eastAsia="Calibri" w:hAnsi="Calibri" w:cs="Calibri"/>
          <w:color w:val="000000"/>
          <w:sz w:val="20"/>
          <w:lang w:eastAsia="ru-RU"/>
        </w:rPr>
        <w:t>__________,</w:t>
      </w:r>
      <w:r w:rsidR="00F54375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Pr="002F733C">
        <w:rPr>
          <w:rFonts w:ascii="Calibri" w:eastAsia="Calibri" w:hAnsi="Calibri" w:cs="Calibri"/>
          <w:color w:val="000000"/>
          <w:sz w:val="20"/>
          <w:lang w:eastAsia="ru-RU"/>
        </w:rPr>
        <w:t xml:space="preserve">прошу в </w:t>
      </w:r>
      <w:r w:rsidRPr="00B942EF">
        <w:rPr>
          <w:rFonts w:eastAsia="Calibri" w:cstheme="minorHAnsi"/>
          <w:color w:val="000000"/>
          <w:sz w:val="20"/>
          <w:lang w:eastAsia="ru-RU"/>
        </w:rPr>
        <w:t xml:space="preserve">соответствии с правом, предоставленным мне </w:t>
      </w:r>
      <w:r w:rsidR="007F12C3" w:rsidRPr="00B942EF">
        <w:rPr>
          <w:rFonts w:eastAsia="Calibri" w:cstheme="minorHAnsi"/>
          <w:color w:val="000000"/>
          <w:sz w:val="20"/>
          <w:lang w:eastAsia="ru-RU"/>
        </w:rPr>
        <w:t>ст</w:t>
      </w:r>
      <w:r w:rsidR="009B7824">
        <w:rPr>
          <w:rFonts w:eastAsia="Calibri" w:cstheme="minorHAnsi"/>
          <w:color w:val="000000"/>
          <w:sz w:val="20"/>
          <w:lang w:eastAsia="ru-RU"/>
        </w:rPr>
        <w:t>.</w:t>
      </w:r>
      <w:r w:rsidR="007F12C3" w:rsidRPr="00B942EF">
        <w:rPr>
          <w:rFonts w:eastAsia="Calibri" w:cstheme="minorHAnsi"/>
          <w:color w:val="000000"/>
          <w:sz w:val="20"/>
          <w:lang w:eastAsia="ru-RU"/>
        </w:rPr>
        <w:t xml:space="preserve"> 6.1</w:t>
      </w:r>
      <w:r w:rsidR="004568C5" w:rsidRPr="00B942EF">
        <w:rPr>
          <w:rFonts w:eastAsia="Calibri" w:cstheme="minorHAnsi"/>
          <w:color w:val="000000"/>
          <w:sz w:val="20"/>
          <w:lang w:eastAsia="ru-RU"/>
        </w:rPr>
        <w:t>.-1</w:t>
      </w:r>
      <w:r w:rsidR="007F12C3" w:rsidRPr="00B942EF">
        <w:rPr>
          <w:rFonts w:eastAsia="Calibri" w:cstheme="minorHAnsi"/>
          <w:color w:val="000000"/>
          <w:sz w:val="20"/>
          <w:lang w:eastAsia="ru-RU"/>
        </w:rPr>
        <w:t xml:space="preserve"> Федерального закона от 21.12.2013 N 353-ФЗ "О потребительском кредите (займе)"</w:t>
      </w:r>
      <w:r w:rsidRPr="00B942EF">
        <w:rPr>
          <w:rFonts w:eastAsia="Calibri" w:cstheme="minorHAnsi"/>
          <w:color w:val="000000"/>
          <w:sz w:val="20"/>
          <w:lang w:eastAsia="ru-RU"/>
        </w:rPr>
        <w:t xml:space="preserve"> (далее – Закон</w:t>
      </w:r>
      <w:r w:rsidR="00E96F49" w:rsidRPr="00B942EF">
        <w:rPr>
          <w:rFonts w:eastAsia="Calibri" w:cstheme="minorHAnsi"/>
          <w:color w:val="000000"/>
          <w:sz w:val="20"/>
          <w:lang w:eastAsia="ru-RU"/>
        </w:rPr>
        <w:t xml:space="preserve"> №</w:t>
      </w:r>
      <w:r w:rsidR="00FE0BBA" w:rsidRPr="00B942EF">
        <w:rPr>
          <w:rFonts w:eastAsia="Calibri" w:cstheme="minorHAnsi"/>
          <w:color w:val="000000"/>
          <w:sz w:val="20"/>
          <w:lang w:eastAsia="ru-RU"/>
        </w:rPr>
        <w:t xml:space="preserve"> </w:t>
      </w:r>
      <w:r w:rsidR="00E96F49" w:rsidRPr="00B942EF">
        <w:rPr>
          <w:rFonts w:eastAsia="Calibri" w:cstheme="minorHAnsi"/>
          <w:color w:val="000000"/>
          <w:sz w:val="20"/>
          <w:lang w:eastAsia="ru-RU"/>
        </w:rPr>
        <w:t>353-ФЗ</w:t>
      </w:r>
      <w:r w:rsidRPr="00B942EF">
        <w:rPr>
          <w:rFonts w:eastAsia="Calibri" w:cstheme="minorHAnsi"/>
          <w:color w:val="000000"/>
          <w:sz w:val="20"/>
          <w:lang w:eastAsia="ru-RU"/>
        </w:rPr>
        <w:t>), предоставить мне с _____.___</w:t>
      </w:r>
      <w:r w:rsidR="00C84590" w:rsidRPr="00B942EF">
        <w:rPr>
          <w:rFonts w:eastAsia="Calibri" w:cstheme="minorHAnsi"/>
          <w:color w:val="000000"/>
          <w:sz w:val="20"/>
          <w:lang w:eastAsia="ru-RU"/>
        </w:rPr>
        <w:t>_</w:t>
      </w:r>
      <w:r w:rsidRPr="00B942EF">
        <w:rPr>
          <w:rFonts w:eastAsia="Calibri" w:cstheme="minorHAnsi"/>
          <w:color w:val="000000"/>
          <w:sz w:val="20"/>
          <w:lang w:eastAsia="ru-RU"/>
        </w:rPr>
        <w:t>_. 202</w:t>
      </w:r>
      <w:r w:rsidR="00ED7845" w:rsidRPr="00B942EF">
        <w:rPr>
          <w:rFonts w:eastAsia="Calibri" w:cstheme="minorHAnsi"/>
          <w:color w:val="000000"/>
          <w:sz w:val="20"/>
          <w:lang w:eastAsia="ru-RU"/>
        </w:rPr>
        <w:t>__</w:t>
      </w:r>
      <w:r w:rsidRPr="00B942EF">
        <w:rPr>
          <w:rFonts w:eastAsia="Calibri" w:cstheme="minorHAnsi"/>
          <w:color w:val="000000"/>
          <w:sz w:val="20"/>
          <w:lang w:eastAsia="ru-RU"/>
        </w:rPr>
        <w:t xml:space="preserve"> г. льготный период</w:t>
      </w:r>
      <w:r w:rsidR="00B942EF" w:rsidRPr="00B942EF">
        <w:rPr>
          <w:rFonts w:eastAsia="Calibri" w:cstheme="minorHAnsi"/>
          <w:color w:val="000000"/>
          <w:sz w:val="20"/>
          <w:lang w:eastAsia="ru-RU"/>
        </w:rPr>
        <w:t xml:space="preserve"> в виде</w:t>
      </w:r>
      <w:r w:rsidR="00C12323">
        <w:rPr>
          <w:rFonts w:eastAsia="Calibri" w:cstheme="minorHAnsi"/>
          <w:color w:val="000000"/>
          <w:sz w:val="20"/>
          <w:lang w:eastAsia="ru-RU"/>
        </w:rPr>
        <w:t xml:space="preserve"> </w:t>
      </w:r>
      <w:r w:rsidR="00C12323" w:rsidRPr="00C12323">
        <w:rPr>
          <w:rFonts w:eastAsia="Calibri" w:cstheme="minorHAnsi"/>
          <w:i/>
          <w:color w:val="4472C4" w:themeColor="accent5"/>
          <w:sz w:val="20"/>
          <w:lang w:eastAsia="ru-RU"/>
        </w:rPr>
        <w:t>(выбрать нужное)</w:t>
      </w:r>
      <w:r w:rsidR="00C12323" w:rsidRPr="00C12323">
        <w:rPr>
          <w:rFonts w:eastAsia="Calibri" w:cstheme="minorHAnsi"/>
          <w:color w:val="000000"/>
          <w:sz w:val="20"/>
          <w:lang w:eastAsia="ru-RU"/>
        </w:rPr>
        <w:t>:</w:t>
      </w:r>
    </w:p>
    <w:p w14:paraId="760BA2F7" w14:textId="2C7BD115" w:rsidR="00C12323" w:rsidRPr="00C12323" w:rsidRDefault="00B942EF" w:rsidP="00185328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before="120" w:after="120" w:line="240" w:lineRule="auto"/>
        <w:ind w:left="425" w:hanging="425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12323">
        <w:rPr>
          <w:rFonts w:cstheme="minorHAnsi"/>
          <w:b/>
          <w:sz w:val="20"/>
          <w:szCs w:val="20"/>
        </w:rPr>
        <w:t>полного приостановлени</w:t>
      </w:r>
      <w:r w:rsidR="00837A0E" w:rsidRPr="00C12323">
        <w:rPr>
          <w:rFonts w:cstheme="minorHAnsi"/>
          <w:b/>
          <w:sz w:val="20"/>
          <w:szCs w:val="20"/>
        </w:rPr>
        <w:t>я</w:t>
      </w:r>
      <w:r w:rsidRPr="00C12323">
        <w:rPr>
          <w:rFonts w:cstheme="minorHAnsi"/>
          <w:b/>
          <w:sz w:val="20"/>
          <w:szCs w:val="20"/>
        </w:rPr>
        <w:t xml:space="preserve"> исполнения обязательств</w:t>
      </w:r>
      <w:r w:rsidR="00A40B7C">
        <w:rPr>
          <w:rFonts w:cstheme="minorHAnsi"/>
          <w:b/>
          <w:sz w:val="20"/>
          <w:szCs w:val="20"/>
        </w:rPr>
        <w:t xml:space="preserve"> по Кредитному договору</w:t>
      </w:r>
      <w:r w:rsidR="005F0F6D">
        <w:rPr>
          <w:rFonts w:cstheme="minorHAnsi"/>
          <w:b/>
          <w:sz w:val="20"/>
          <w:szCs w:val="20"/>
        </w:rPr>
        <w:t xml:space="preserve"> в течени</w:t>
      </w:r>
      <w:r w:rsidR="00D40698">
        <w:rPr>
          <w:rFonts w:cstheme="minorHAnsi"/>
          <w:b/>
          <w:sz w:val="20"/>
          <w:szCs w:val="20"/>
        </w:rPr>
        <w:t>е</w:t>
      </w:r>
      <w:r w:rsidR="005F0F6D">
        <w:rPr>
          <w:rFonts w:cstheme="minorHAnsi"/>
          <w:b/>
          <w:sz w:val="20"/>
          <w:szCs w:val="20"/>
        </w:rPr>
        <w:t xml:space="preserve"> </w:t>
      </w:r>
      <w:r w:rsidR="00D40698">
        <w:rPr>
          <w:rFonts w:cstheme="minorHAnsi"/>
          <w:b/>
          <w:sz w:val="20"/>
          <w:szCs w:val="20"/>
        </w:rPr>
        <w:t>Л</w:t>
      </w:r>
      <w:r w:rsidR="005F0F6D">
        <w:rPr>
          <w:rFonts w:cstheme="minorHAnsi"/>
          <w:b/>
          <w:sz w:val="20"/>
          <w:szCs w:val="20"/>
        </w:rPr>
        <w:t>ьготного периода</w:t>
      </w:r>
      <w:r w:rsidR="00D02FE1">
        <w:rPr>
          <w:rFonts w:cstheme="minorHAnsi"/>
          <w:b/>
          <w:sz w:val="20"/>
          <w:szCs w:val="20"/>
        </w:rPr>
        <w:t>,</w:t>
      </w:r>
    </w:p>
    <w:p w14:paraId="44A1E8AD" w14:textId="06687012" w:rsidR="00C12323" w:rsidRPr="00C12323" w:rsidRDefault="00B942EF" w:rsidP="00AE0252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120" w:line="240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12323">
        <w:rPr>
          <w:rFonts w:cstheme="minorHAnsi"/>
          <w:b/>
          <w:sz w:val="20"/>
          <w:szCs w:val="20"/>
        </w:rPr>
        <w:t>уменьшения размера</w:t>
      </w:r>
      <w:r w:rsidRPr="00A40B7C">
        <w:rPr>
          <w:rFonts w:cstheme="minorHAnsi"/>
          <w:b/>
          <w:sz w:val="20"/>
          <w:szCs w:val="20"/>
        </w:rPr>
        <w:t xml:space="preserve"> </w:t>
      </w:r>
      <w:r w:rsidR="00A40B7C" w:rsidRPr="00A40B7C">
        <w:rPr>
          <w:rFonts w:cstheme="minorHAnsi"/>
          <w:b/>
          <w:sz w:val="20"/>
          <w:szCs w:val="20"/>
        </w:rPr>
        <w:t>ежемесячного</w:t>
      </w:r>
      <w:r w:rsidR="00A40B7C">
        <w:rPr>
          <w:rFonts w:cstheme="minorHAnsi"/>
          <w:sz w:val="20"/>
          <w:szCs w:val="20"/>
        </w:rPr>
        <w:t xml:space="preserve"> </w:t>
      </w:r>
      <w:r w:rsidRPr="00C12323">
        <w:rPr>
          <w:rFonts w:cstheme="minorHAnsi"/>
          <w:b/>
          <w:sz w:val="20"/>
          <w:szCs w:val="20"/>
        </w:rPr>
        <w:t>платежа</w:t>
      </w:r>
      <w:r w:rsidR="006A158C">
        <w:rPr>
          <w:rFonts w:cstheme="minorHAnsi"/>
          <w:b/>
          <w:sz w:val="20"/>
          <w:szCs w:val="20"/>
        </w:rPr>
        <w:t>,</w:t>
      </w:r>
      <w:r w:rsidR="006A158C" w:rsidRPr="006A158C">
        <w:rPr>
          <w:rFonts w:eastAsia="Calibri" w:cstheme="minorHAnsi"/>
          <w:color w:val="000000"/>
          <w:sz w:val="20"/>
          <w:lang w:eastAsia="ru-RU"/>
        </w:rPr>
        <w:t xml:space="preserve"> </w:t>
      </w:r>
      <w:r w:rsidR="006A158C" w:rsidRPr="006A158C">
        <w:rPr>
          <w:rFonts w:cstheme="minorHAnsi"/>
          <w:b/>
          <w:sz w:val="20"/>
          <w:szCs w:val="20"/>
        </w:rPr>
        <w:t xml:space="preserve">уплачиваемого в течение </w:t>
      </w:r>
      <w:r w:rsidR="00D40698">
        <w:rPr>
          <w:rFonts w:cstheme="minorHAnsi"/>
          <w:b/>
          <w:sz w:val="20"/>
          <w:szCs w:val="20"/>
        </w:rPr>
        <w:t>Л</w:t>
      </w:r>
      <w:r w:rsidR="006A158C" w:rsidRPr="006A158C">
        <w:rPr>
          <w:rFonts w:cstheme="minorHAnsi"/>
          <w:b/>
          <w:sz w:val="20"/>
          <w:szCs w:val="20"/>
        </w:rPr>
        <w:t xml:space="preserve">ьготного </w:t>
      </w:r>
      <w:r w:rsidR="00185328" w:rsidRPr="006A158C">
        <w:rPr>
          <w:rFonts w:cstheme="minorHAnsi"/>
          <w:b/>
          <w:sz w:val="20"/>
          <w:szCs w:val="20"/>
        </w:rPr>
        <w:t>периода,</w:t>
      </w:r>
      <w:r w:rsidR="00185328">
        <w:rPr>
          <w:rFonts w:cstheme="minorHAnsi"/>
          <w:b/>
          <w:sz w:val="20"/>
          <w:szCs w:val="20"/>
        </w:rPr>
        <w:t xml:space="preserve"> </w:t>
      </w:r>
      <w:r w:rsidR="00185328" w:rsidRPr="00C12323">
        <w:rPr>
          <w:rFonts w:cstheme="minorHAnsi"/>
          <w:b/>
          <w:sz w:val="20"/>
          <w:szCs w:val="20"/>
        </w:rPr>
        <w:t>до</w:t>
      </w:r>
      <w:r w:rsidR="00185328">
        <w:rPr>
          <w:rFonts w:cstheme="minorHAnsi"/>
          <w:b/>
          <w:sz w:val="20"/>
          <w:szCs w:val="20"/>
        </w:rPr>
        <w:t xml:space="preserve"> </w:t>
      </w:r>
      <w:r w:rsidR="00185328" w:rsidRPr="00C12323">
        <w:rPr>
          <w:rFonts w:cstheme="minorHAnsi"/>
          <w:b/>
          <w:sz w:val="20"/>
          <w:szCs w:val="20"/>
        </w:rPr>
        <w:t>_</w:t>
      </w:r>
      <w:r w:rsidR="00923650" w:rsidRPr="00C12323">
        <w:rPr>
          <w:rFonts w:cstheme="minorHAnsi"/>
          <w:sz w:val="20"/>
          <w:szCs w:val="20"/>
        </w:rPr>
        <w:t>__</w:t>
      </w:r>
      <w:r w:rsidR="00C12323" w:rsidRPr="00C12323">
        <w:rPr>
          <w:rFonts w:cstheme="minorHAnsi"/>
          <w:sz w:val="20"/>
          <w:szCs w:val="20"/>
        </w:rPr>
        <w:t>_</w:t>
      </w:r>
      <w:r w:rsidR="00A40B7C">
        <w:rPr>
          <w:rFonts w:cstheme="minorHAnsi"/>
          <w:sz w:val="20"/>
          <w:szCs w:val="20"/>
        </w:rPr>
        <w:t>______</w:t>
      </w:r>
      <w:r w:rsidR="00C12323" w:rsidRPr="00C12323">
        <w:rPr>
          <w:rFonts w:cstheme="minorHAnsi"/>
          <w:sz w:val="20"/>
          <w:szCs w:val="20"/>
        </w:rPr>
        <w:t>____</w:t>
      </w:r>
      <w:r w:rsidR="00923650" w:rsidRPr="00C12323">
        <w:rPr>
          <w:rFonts w:cstheme="minorHAnsi"/>
          <w:sz w:val="20"/>
          <w:szCs w:val="20"/>
        </w:rPr>
        <w:t>___</w:t>
      </w:r>
      <w:r w:rsidR="00C12323" w:rsidRPr="00C12323">
        <w:rPr>
          <w:rFonts w:cstheme="minorHAnsi"/>
          <w:sz w:val="20"/>
          <w:szCs w:val="20"/>
        </w:rPr>
        <w:t>___</w:t>
      </w:r>
      <w:r w:rsidR="00923650" w:rsidRPr="00C12323">
        <w:rPr>
          <w:rFonts w:cstheme="minorHAnsi"/>
          <w:sz w:val="20"/>
          <w:szCs w:val="20"/>
        </w:rPr>
        <w:t>_</w:t>
      </w:r>
      <w:r w:rsidR="00C12323">
        <w:rPr>
          <w:rFonts w:cstheme="minorHAnsi"/>
          <w:sz w:val="20"/>
          <w:szCs w:val="20"/>
        </w:rPr>
        <w:t xml:space="preserve"> </w:t>
      </w:r>
      <w:r w:rsidR="00C12323" w:rsidRPr="00A40B7C">
        <w:rPr>
          <w:rFonts w:cstheme="minorHAnsi"/>
          <w:sz w:val="20"/>
          <w:szCs w:val="20"/>
        </w:rPr>
        <w:t>(</w:t>
      </w:r>
      <w:r w:rsidR="00C12323">
        <w:rPr>
          <w:rFonts w:cstheme="minorHAnsi"/>
          <w:sz w:val="20"/>
          <w:szCs w:val="20"/>
          <w:u w:val="single"/>
        </w:rPr>
        <w:t>______________</w:t>
      </w:r>
      <w:r w:rsidR="00C12323" w:rsidRPr="00C12323">
        <w:rPr>
          <w:rFonts w:cstheme="minorHAnsi"/>
          <w:sz w:val="20"/>
          <w:szCs w:val="20"/>
          <w:u w:val="single"/>
        </w:rPr>
        <w:t>_____</w:t>
      </w:r>
      <w:r w:rsidR="005F0F6D">
        <w:rPr>
          <w:rFonts w:cstheme="minorHAnsi"/>
          <w:sz w:val="20"/>
          <w:szCs w:val="20"/>
          <w:u w:val="single"/>
        </w:rPr>
        <w:t>_____</w:t>
      </w:r>
      <w:r w:rsidR="00C12323" w:rsidRPr="00C12323">
        <w:rPr>
          <w:rFonts w:cstheme="minorHAnsi"/>
          <w:sz w:val="20"/>
          <w:szCs w:val="20"/>
          <w:u w:val="single"/>
        </w:rPr>
        <w:t>__</w:t>
      </w:r>
      <w:r w:rsidR="00A40B7C">
        <w:rPr>
          <w:rFonts w:cstheme="minorHAnsi"/>
          <w:sz w:val="20"/>
          <w:szCs w:val="20"/>
          <w:u w:val="single"/>
        </w:rPr>
        <w:t>_______</w:t>
      </w:r>
      <w:r w:rsidR="005F0F6D">
        <w:rPr>
          <w:rFonts w:cstheme="minorHAnsi"/>
          <w:sz w:val="20"/>
          <w:szCs w:val="20"/>
        </w:rPr>
        <w:t>___</w:t>
      </w:r>
      <w:r w:rsidR="00C12323">
        <w:rPr>
          <w:rFonts w:cstheme="minorHAnsi"/>
          <w:sz w:val="20"/>
          <w:szCs w:val="20"/>
        </w:rPr>
        <w:t>_____________</w:t>
      </w:r>
      <w:r w:rsidR="00A40B7C">
        <w:rPr>
          <w:rFonts w:cstheme="minorHAnsi"/>
          <w:sz w:val="20"/>
          <w:szCs w:val="20"/>
        </w:rPr>
        <w:t>________________</w:t>
      </w:r>
      <w:r w:rsidR="00C12323">
        <w:rPr>
          <w:rFonts w:cstheme="minorHAnsi"/>
          <w:sz w:val="20"/>
          <w:szCs w:val="20"/>
        </w:rPr>
        <w:t>__) руб.</w:t>
      </w:r>
      <w:r w:rsidR="006A158C">
        <w:rPr>
          <w:rFonts w:eastAsia="Calibri" w:cstheme="minorHAnsi"/>
          <w:color w:val="000000"/>
          <w:sz w:val="20"/>
          <w:lang w:eastAsia="ru-RU"/>
        </w:rPr>
        <w:t xml:space="preserve">, </w:t>
      </w:r>
    </w:p>
    <w:p w14:paraId="44817C36" w14:textId="191D73E2" w:rsidR="002222CC" w:rsidRPr="00C12323" w:rsidRDefault="002F733C" w:rsidP="00AE0252">
      <w:pPr>
        <w:shd w:val="clear" w:color="auto" w:fill="FFFFFF"/>
        <w:tabs>
          <w:tab w:val="left" w:pos="993"/>
        </w:tabs>
        <w:spacing w:after="120" w:line="240" w:lineRule="auto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12323">
        <w:rPr>
          <w:rFonts w:eastAsia="Calibri" w:cstheme="minorHAnsi"/>
          <w:color w:val="000000"/>
          <w:sz w:val="20"/>
          <w:lang w:eastAsia="ru-RU"/>
        </w:rPr>
        <w:t xml:space="preserve">на </w:t>
      </w:r>
      <w:r w:rsidR="00185328" w:rsidRPr="00C12323">
        <w:rPr>
          <w:rFonts w:eastAsia="Calibri" w:cstheme="minorHAnsi"/>
          <w:color w:val="000000"/>
          <w:sz w:val="20"/>
          <w:lang w:eastAsia="ru-RU"/>
        </w:rPr>
        <w:t>срок</w:t>
      </w:r>
      <w:r w:rsidR="00185328">
        <w:rPr>
          <w:rFonts w:eastAsia="Calibri" w:cstheme="minorHAnsi"/>
          <w:color w:val="000000"/>
          <w:sz w:val="20"/>
          <w:lang w:eastAsia="ru-RU"/>
        </w:rPr>
        <w:t xml:space="preserve"> </w:t>
      </w:r>
      <w:r w:rsidR="00185328" w:rsidRPr="00C12323">
        <w:rPr>
          <w:rFonts w:eastAsia="Calibri" w:cstheme="minorHAnsi"/>
          <w:color w:val="000000"/>
          <w:sz w:val="20"/>
          <w:lang w:eastAsia="ru-RU"/>
        </w:rPr>
        <w:t>_</w:t>
      </w:r>
      <w:r w:rsidRPr="00C12323">
        <w:rPr>
          <w:rFonts w:eastAsia="Calibri" w:cstheme="minorHAnsi"/>
          <w:color w:val="000000"/>
          <w:sz w:val="20"/>
          <w:lang w:eastAsia="ru-RU"/>
        </w:rPr>
        <w:t>_______</w:t>
      </w:r>
      <w:r w:rsidR="00A40B7C">
        <w:rPr>
          <w:rFonts w:eastAsia="Calibri" w:cstheme="minorHAnsi"/>
          <w:color w:val="000000"/>
          <w:sz w:val="20"/>
          <w:lang w:eastAsia="ru-RU"/>
        </w:rPr>
        <w:t>______________</w:t>
      </w:r>
      <w:r w:rsidRPr="00C12323">
        <w:rPr>
          <w:rFonts w:eastAsia="Calibri" w:cstheme="minorHAnsi"/>
          <w:color w:val="000000"/>
          <w:sz w:val="20"/>
          <w:lang w:eastAsia="ru-RU"/>
        </w:rPr>
        <w:t xml:space="preserve">___________ </w:t>
      </w:r>
      <w:r w:rsidRPr="00C12323">
        <w:rPr>
          <w:rFonts w:eastAsia="Calibri" w:cstheme="minorHAnsi"/>
          <w:i/>
          <w:color w:val="4472C4" w:themeColor="accent5"/>
          <w:sz w:val="20"/>
          <w:lang w:eastAsia="ru-RU"/>
        </w:rPr>
        <w:t>(указать срок не более шести месяцев</w:t>
      </w:r>
      <w:r w:rsidRPr="00C12323">
        <w:rPr>
          <w:rFonts w:eastAsia="Calibri" w:cstheme="minorHAnsi"/>
          <w:color w:val="4472C4" w:themeColor="accent5"/>
          <w:sz w:val="20"/>
          <w:lang w:eastAsia="ru-RU"/>
        </w:rPr>
        <w:t>)</w:t>
      </w:r>
      <w:r w:rsidRPr="00C12323">
        <w:rPr>
          <w:rFonts w:eastAsia="Calibri" w:cstheme="minorHAnsi"/>
          <w:color w:val="000000"/>
          <w:sz w:val="20"/>
          <w:lang w:eastAsia="ru-RU"/>
        </w:rPr>
        <w:t xml:space="preserve"> </w:t>
      </w:r>
      <w:r w:rsidR="005F0F6D">
        <w:rPr>
          <w:rFonts w:eastAsia="Calibri" w:cstheme="minorHAnsi"/>
          <w:color w:val="000000"/>
          <w:sz w:val="20"/>
          <w:lang w:eastAsia="ru-RU"/>
        </w:rPr>
        <w:t>(</w:t>
      </w:r>
      <w:r w:rsidR="006C732E">
        <w:rPr>
          <w:rFonts w:eastAsia="Calibri" w:cstheme="minorHAnsi"/>
          <w:color w:val="000000"/>
          <w:sz w:val="20"/>
          <w:lang w:eastAsia="ru-RU"/>
        </w:rPr>
        <w:t>по тексту</w:t>
      </w:r>
      <w:r w:rsidR="005F0F6D">
        <w:rPr>
          <w:rFonts w:eastAsia="Calibri" w:cstheme="minorHAnsi"/>
          <w:color w:val="000000"/>
          <w:sz w:val="20"/>
          <w:lang w:eastAsia="ru-RU"/>
        </w:rPr>
        <w:t xml:space="preserve"> – Льготный период) </w:t>
      </w:r>
      <w:r w:rsidRPr="00C12323">
        <w:rPr>
          <w:rFonts w:eastAsia="Calibri" w:cstheme="minorHAnsi"/>
          <w:color w:val="000000"/>
          <w:sz w:val="20"/>
          <w:lang w:eastAsia="ru-RU"/>
        </w:rPr>
        <w:t>по кредитному договору от ___________________ №___________________________ (</w:t>
      </w:r>
      <w:r w:rsidR="00D02FE1">
        <w:rPr>
          <w:rFonts w:eastAsia="Calibri" w:cstheme="minorHAnsi"/>
          <w:color w:val="000000"/>
          <w:sz w:val="20"/>
          <w:lang w:eastAsia="ru-RU"/>
        </w:rPr>
        <w:t>по тексту</w:t>
      </w:r>
      <w:r w:rsidRPr="00C12323">
        <w:rPr>
          <w:rFonts w:eastAsia="Calibri" w:cstheme="minorHAnsi"/>
          <w:color w:val="000000"/>
          <w:sz w:val="20"/>
          <w:lang w:eastAsia="ru-RU"/>
        </w:rPr>
        <w:t xml:space="preserve"> – Кредитный договор), </w:t>
      </w:r>
      <w:r w:rsidR="002A2AA6">
        <w:rPr>
          <w:rFonts w:eastAsia="Calibri" w:cstheme="minorHAnsi"/>
          <w:color w:val="000000"/>
          <w:sz w:val="20"/>
          <w:lang w:eastAsia="ru-RU"/>
        </w:rPr>
        <w:t xml:space="preserve">текущим кредитором по которому </w:t>
      </w:r>
      <w:r w:rsidR="005F0F6D">
        <w:rPr>
          <w:rFonts w:eastAsia="Calibri" w:cstheme="minorHAnsi"/>
          <w:color w:val="000000"/>
          <w:sz w:val="20"/>
          <w:lang w:eastAsia="ru-RU"/>
        </w:rPr>
        <w:t xml:space="preserve">на дату обращения </w:t>
      </w:r>
      <w:r w:rsidR="002A2AA6">
        <w:rPr>
          <w:rFonts w:eastAsia="Calibri" w:cstheme="minorHAnsi"/>
          <w:color w:val="000000"/>
          <w:sz w:val="20"/>
          <w:lang w:eastAsia="ru-RU"/>
        </w:rPr>
        <w:t xml:space="preserve">является </w:t>
      </w:r>
      <w:r w:rsidR="00E96206" w:rsidRPr="00C12323">
        <w:rPr>
          <w:rFonts w:eastAsia="Calibri" w:cstheme="minorHAnsi"/>
          <w:i/>
          <w:color w:val="4472C4" w:themeColor="accent5"/>
          <w:sz w:val="20"/>
          <w:lang w:eastAsia="ru-RU"/>
        </w:rPr>
        <w:t>(</w:t>
      </w:r>
      <w:r w:rsidRPr="00C12323">
        <w:rPr>
          <w:rFonts w:eastAsia="Calibri" w:cstheme="minorHAnsi"/>
          <w:i/>
          <w:color w:val="4472C4" w:themeColor="accent5"/>
          <w:sz w:val="20"/>
          <w:lang w:eastAsia="ru-RU"/>
        </w:rPr>
        <w:t>выбрать нужное</w:t>
      </w:r>
      <w:r w:rsidR="00E96206" w:rsidRPr="00C12323">
        <w:rPr>
          <w:rFonts w:eastAsia="Calibri" w:cstheme="minorHAnsi"/>
          <w:i/>
          <w:color w:val="4472C4" w:themeColor="accent5"/>
          <w:sz w:val="20"/>
          <w:lang w:eastAsia="ru-RU"/>
        </w:rPr>
        <w:t>)</w:t>
      </w:r>
      <w:r w:rsidRPr="00C12323">
        <w:rPr>
          <w:rFonts w:eastAsia="Calibri" w:cstheme="minorHAnsi"/>
          <w:color w:val="000000"/>
          <w:sz w:val="20"/>
          <w:lang w:eastAsia="ru-RU"/>
        </w:rPr>
        <w:t xml:space="preserve"> </w:t>
      </w:r>
      <w:r w:rsidR="008C6823" w:rsidRPr="008C6823">
        <w:rPr>
          <w:rFonts w:eastAsia="Calibri" w:cstheme="minorHAnsi"/>
          <w:b/>
          <w:color w:val="000000"/>
          <w:sz w:val="20"/>
          <w:lang w:eastAsia="ru-RU"/>
        </w:rPr>
        <w:t>ТКБ БАНК ПАО</w:t>
      </w:r>
      <w:r w:rsidRPr="00C12323">
        <w:rPr>
          <w:rFonts w:eastAsia="Calibri" w:cstheme="minorHAnsi"/>
          <w:color w:val="000000"/>
          <w:sz w:val="20"/>
          <w:lang w:eastAsia="ru-RU"/>
        </w:rPr>
        <w:t xml:space="preserve"> / </w:t>
      </w:r>
      <w:r w:rsidR="00185328">
        <w:rPr>
          <w:rFonts w:eastAsia="Calibri" w:cstheme="minorHAnsi"/>
          <w:color w:val="000000"/>
          <w:sz w:val="20"/>
          <w:lang w:eastAsia="ru-RU"/>
        </w:rPr>
        <w:br/>
      </w:r>
      <w:r w:rsidR="00E96F49" w:rsidRPr="00C12323">
        <w:rPr>
          <w:rFonts w:eastAsia="Calibri" w:cstheme="minorHAnsi"/>
          <w:b/>
          <w:color w:val="000000"/>
          <w:sz w:val="20"/>
          <w:lang w:eastAsia="ru-RU"/>
        </w:rPr>
        <w:t>ИНВЕСТТОРГБАНК</w:t>
      </w:r>
      <w:r w:rsidR="008C6823">
        <w:rPr>
          <w:rFonts w:eastAsia="Calibri" w:cstheme="minorHAnsi"/>
          <w:b/>
          <w:color w:val="000000"/>
          <w:sz w:val="20"/>
          <w:lang w:eastAsia="ru-RU"/>
        </w:rPr>
        <w:t xml:space="preserve"> АО</w:t>
      </w:r>
      <w:r w:rsidR="00E96F49" w:rsidRPr="00C12323" w:rsidDel="00E96F49">
        <w:rPr>
          <w:rFonts w:eastAsia="Calibri" w:cstheme="minorHAnsi"/>
          <w:b/>
          <w:color w:val="000000"/>
          <w:sz w:val="20"/>
          <w:lang w:eastAsia="ru-RU"/>
        </w:rPr>
        <w:t xml:space="preserve"> </w:t>
      </w:r>
      <w:r w:rsidRPr="00C12323">
        <w:rPr>
          <w:rFonts w:eastAsia="Calibri" w:cstheme="minorHAnsi"/>
          <w:color w:val="000000"/>
          <w:sz w:val="20"/>
          <w:lang w:eastAsia="ru-RU"/>
        </w:rPr>
        <w:t>(далее</w:t>
      </w:r>
      <w:r w:rsidRPr="00C12323">
        <w:rPr>
          <w:rFonts w:ascii="Calibri" w:eastAsia="Calibri" w:hAnsi="Calibri" w:cs="Calibri"/>
          <w:color w:val="000000"/>
          <w:sz w:val="20"/>
          <w:lang w:eastAsia="ru-RU"/>
        </w:rPr>
        <w:t xml:space="preserve"> – Кредитор)</w:t>
      </w:r>
      <w:r w:rsidR="007F12C3" w:rsidRPr="00C12323">
        <w:rPr>
          <w:rFonts w:ascii="Calibri" w:eastAsia="Calibri" w:hAnsi="Calibri" w:cs="Calibri"/>
          <w:color w:val="000000"/>
          <w:sz w:val="20"/>
          <w:lang w:eastAsia="ru-RU"/>
        </w:rPr>
        <w:t xml:space="preserve"> в связи</w:t>
      </w:r>
      <w:r w:rsidR="0012338C" w:rsidRPr="00C12323">
        <w:rPr>
          <w:rFonts w:ascii="Calibri" w:eastAsia="Calibri" w:hAnsi="Calibri" w:cs="Calibri"/>
          <w:color w:val="000000"/>
          <w:sz w:val="20"/>
          <w:lang w:eastAsia="ru-RU"/>
        </w:rPr>
        <w:t xml:space="preserve"> с нахождением в трудной жизненной ситуации, связанной</w:t>
      </w:r>
      <w:r w:rsidR="007F12C3" w:rsidRPr="00C12323">
        <w:rPr>
          <w:rFonts w:ascii="Calibri" w:eastAsia="Calibri" w:hAnsi="Calibri" w:cs="Calibri"/>
          <w:color w:val="000000"/>
          <w:sz w:val="20"/>
          <w:lang w:eastAsia="ru-RU"/>
        </w:rPr>
        <w:t>:</w:t>
      </w:r>
    </w:p>
    <w:p w14:paraId="208CB978" w14:textId="0186236E" w:rsidR="00A35185" w:rsidRPr="00EA2499" w:rsidRDefault="00A35185" w:rsidP="002506C9">
      <w:pPr>
        <w:pStyle w:val="aa"/>
        <w:numPr>
          <w:ilvl w:val="0"/>
          <w:numId w:val="13"/>
        </w:numPr>
        <w:tabs>
          <w:tab w:val="left" w:pos="426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EA2499">
        <w:rPr>
          <w:rFonts w:ascii="Calibri" w:eastAsia="Calibri" w:hAnsi="Calibri" w:cs="Calibri"/>
          <w:color w:val="000000"/>
          <w:sz w:val="20"/>
          <w:lang w:eastAsia="ru-RU"/>
        </w:rPr>
        <w:t>с регистрацией в качестве безработного гражданина в органах службы занятости в целях поиска работы;</w:t>
      </w:r>
    </w:p>
    <w:p w14:paraId="51B40141" w14:textId="77777777" w:rsidR="00A35185" w:rsidRPr="00EA2499" w:rsidRDefault="00A35185" w:rsidP="002506C9">
      <w:pPr>
        <w:pStyle w:val="aa"/>
        <w:numPr>
          <w:ilvl w:val="0"/>
          <w:numId w:val="13"/>
        </w:numPr>
        <w:tabs>
          <w:tab w:val="left" w:pos="426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EA2499">
        <w:rPr>
          <w:rFonts w:ascii="Calibri" w:eastAsia="Calibri" w:hAnsi="Calibri" w:cs="Calibri"/>
          <w:color w:val="000000"/>
          <w:sz w:val="20"/>
          <w:lang w:eastAsia="ru-RU"/>
        </w:rPr>
        <w:t>прекращением трудового договора или служебного контракта у гражданина, которому назначена страховая пенсия по старости;</w:t>
      </w:r>
    </w:p>
    <w:p w14:paraId="01A0F5D8" w14:textId="77777777" w:rsidR="00A35185" w:rsidRPr="00EA2499" w:rsidRDefault="00A35185" w:rsidP="002506C9">
      <w:pPr>
        <w:pStyle w:val="aa"/>
        <w:numPr>
          <w:ilvl w:val="0"/>
          <w:numId w:val="13"/>
        </w:numPr>
        <w:tabs>
          <w:tab w:val="left" w:pos="426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EA2499">
        <w:rPr>
          <w:rFonts w:ascii="Calibri" w:eastAsia="Calibri" w:hAnsi="Calibri" w:cs="Calibri"/>
          <w:color w:val="000000"/>
          <w:sz w:val="20"/>
          <w:lang w:eastAsia="ru-RU"/>
        </w:rPr>
        <w:t>с наступлением инвалидности I или II группы;</w:t>
      </w:r>
    </w:p>
    <w:p w14:paraId="17040563" w14:textId="1109196B" w:rsidR="00A35185" w:rsidRPr="00EA2499" w:rsidRDefault="00A35185" w:rsidP="002506C9">
      <w:pPr>
        <w:pStyle w:val="aa"/>
        <w:numPr>
          <w:ilvl w:val="0"/>
          <w:numId w:val="13"/>
        </w:numPr>
        <w:tabs>
          <w:tab w:val="left" w:pos="426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EA2499">
        <w:rPr>
          <w:rFonts w:ascii="Calibri" w:eastAsia="Calibri" w:hAnsi="Calibri" w:cs="Calibri"/>
          <w:color w:val="000000"/>
          <w:sz w:val="20"/>
          <w:lang w:eastAsia="ru-RU"/>
        </w:rPr>
        <w:t>с временной нетрудоспособность</w:t>
      </w:r>
      <w:r w:rsidR="00462133">
        <w:rPr>
          <w:rFonts w:ascii="Calibri" w:eastAsia="Calibri" w:hAnsi="Calibri" w:cs="Calibri"/>
          <w:color w:val="000000"/>
          <w:sz w:val="20"/>
          <w:lang w:eastAsia="ru-RU"/>
        </w:rPr>
        <w:t>ю</w:t>
      </w:r>
      <w:r w:rsidRPr="00EA2499">
        <w:rPr>
          <w:rFonts w:ascii="Calibri" w:eastAsia="Calibri" w:hAnsi="Calibri" w:cs="Calibri"/>
          <w:color w:val="000000"/>
          <w:sz w:val="20"/>
          <w:lang w:eastAsia="ru-RU"/>
        </w:rPr>
        <w:t xml:space="preserve"> сроком более двух месяцев подряд;</w:t>
      </w:r>
    </w:p>
    <w:p w14:paraId="4C33FD5D" w14:textId="1AB80659" w:rsidR="007B5A0A" w:rsidRPr="007B5A0A" w:rsidRDefault="00284005" w:rsidP="002506C9">
      <w:pPr>
        <w:pStyle w:val="aa"/>
        <w:numPr>
          <w:ilvl w:val="0"/>
          <w:numId w:val="13"/>
        </w:numPr>
        <w:tabs>
          <w:tab w:val="left" w:pos="426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>
        <w:rPr>
          <w:rFonts w:ascii="Calibri" w:eastAsia="Calibri" w:hAnsi="Calibri" w:cs="Calibri"/>
          <w:color w:val="000000"/>
          <w:sz w:val="20"/>
          <w:lang w:eastAsia="ru-RU"/>
        </w:rPr>
        <w:t xml:space="preserve">со 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>снижение</w:t>
      </w:r>
      <w:r w:rsidR="007B5A0A">
        <w:rPr>
          <w:rFonts w:ascii="Calibri" w:eastAsia="Calibri" w:hAnsi="Calibri" w:cs="Calibri"/>
          <w:color w:val="000000"/>
          <w:sz w:val="20"/>
          <w:lang w:eastAsia="ru-RU"/>
        </w:rPr>
        <w:t>м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среднемесячного дохода</w:t>
      </w:r>
      <w:r w:rsidR="00051906">
        <w:rPr>
          <w:rFonts w:ascii="Calibri" w:eastAsia="Calibri" w:hAnsi="Calibri" w:cs="Calibri"/>
          <w:color w:val="000000"/>
          <w:sz w:val="20"/>
          <w:lang w:eastAsia="ru-RU"/>
        </w:rPr>
        <w:t xml:space="preserve"> (далее –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="00051906">
        <w:rPr>
          <w:rFonts w:ascii="Calibri" w:eastAsia="Calibri" w:hAnsi="Calibri" w:cs="Calibri"/>
          <w:color w:val="000000"/>
          <w:sz w:val="20"/>
          <w:lang w:eastAsia="ru-RU"/>
        </w:rPr>
        <w:t>СД)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заемщика (совокупного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всех заемщиков по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К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редитному договору, рассчитанного за два месяца, предшествующие месяцу обращения заемщика с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Требованием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, более чем на 30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%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по сравнению с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заемщика (совокупным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заемщиков), рассчитанным за двенадцать месяцев, предшествующих месяцу обращения заемщика, при этом размер среднемесячных выплат по о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бслуживанию обязательств перед К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редитором у заемщика (заемщиков) в соответствии с условиями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К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редитного договора и графиком платежей за шесть месяцев, следующих за месяцем обращения заемщика, превышает 50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%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от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="007B5A0A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заемщика (заемщиков), рассчитанного за два месяца, предшествующие месяцу обращения заемщика</w:t>
      </w:r>
    </w:p>
    <w:p w14:paraId="4EC9442C" w14:textId="4EFBE849" w:rsidR="00A35185" w:rsidRPr="007B5A0A" w:rsidRDefault="007B5A0A" w:rsidP="002506C9">
      <w:pPr>
        <w:pStyle w:val="aa"/>
        <w:numPr>
          <w:ilvl w:val="0"/>
          <w:numId w:val="13"/>
        </w:numPr>
        <w:tabs>
          <w:tab w:val="left" w:pos="426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="00A35185"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с 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>увеличение</w:t>
      </w:r>
      <w:r>
        <w:rPr>
          <w:rFonts w:ascii="Calibri" w:eastAsia="Calibri" w:hAnsi="Calibri" w:cs="Calibri"/>
          <w:color w:val="000000"/>
          <w:sz w:val="20"/>
          <w:lang w:eastAsia="ru-RU"/>
        </w:rPr>
        <w:t>м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количества лиц, находящихся на иждивении у заемщика (определенных в соответствии с семейным законодательством Российской Федерации</w:t>
      </w:r>
      <w:r w:rsidR="003431BF">
        <w:rPr>
          <w:rFonts w:ascii="Calibri" w:eastAsia="Calibri" w:hAnsi="Calibri" w:cs="Calibri"/>
          <w:color w:val="000000"/>
          <w:sz w:val="20"/>
          <w:lang w:eastAsia="ru-RU"/>
        </w:rPr>
        <w:t xml:space="preserve"> (далее – РФ)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несовершеннолетних членов семьи, и (или) членов семьи, признанных инвалидами I или II группы в порядке, установленном законодательством Российской Федерации, и (или) лиц, находящихся под опекой или попечительством заемщика), по сравнению с количеством указанных лиц, находившихся на иждивении заемщика на день заключения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К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редитного договора, с одновременным снижением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заемщика (совокупного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заемщиков), рассчитанного за два месяца, предшествующие месяцу обращения заемщика с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Т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ребованием, более чем на 20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%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по сравнению с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заемщика (совокупным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заемщиков), рассчитанным за календарный год, предшествующий году, в котором увеличилось количество лиц, находящихся на иждивении у заемщика, при этом размер среднемесячных выплат по обслуживанию обязат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ельств перед К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редитором у заемщика (заемщиков) в соответствии с условиями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К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>редитного договора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и графиком платежей за шесть месяцев, следующих за месяцем обращения заемщика, превышает 40 </w:t>
      </w:r>
      <w:r w:rsidR="00145558">
        <w:rPr>
          <w:rFonts w:ascii="Calibri" w:eastAsia="Calibri" w:hAnsi="Calibri" w:cs="Calibri"/>
          <w:color w:val="000000"/>
          <w:sz w:val="20"/>
          <w:lang w:eastAsia="ru-RU"/>
        </w:rPr>
        <w:t>%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от </w:t>
      </w:r>
      <w:r w:rsidR="007571B8">
        <w:rPr>
          <w:rFonts w:ascii="Calibri" w:eastAsia="Calibri" w:hAnsi="Calibri" w:cs="Calibri"/>
          <w:color w:val="000000"/>
          <w:sz w:val="20"/>
          <w:lang w:eastAsia="ru-RU"/>
        </w:rPr>
        <w:t>СД</w:t>
      </w:r>
      <w:r w:rsidRPr="007B5A0A">
        <w:rPr>
          <w:rFonts w:ascii="Calibri" w:eastAsia="Calibri" w:hAnsi="Calibri" w:cs="Calibri"/>
          <w:color w:val="000000"/>
          <w:sz w:val="20"/>
          <w:lang w:eastAsia="ru-RU"/>
        </w:rPr>
        <w:t xml:space="preserve"> заемщика (заемщиков), рассчитанного за два месяца, предшествующие месяцу обращения заемщика;</w:t>
      </w:r>
    </w:p>
    <w:p w14:paraId="1A4931C7" w14:textId="79010C52" w:rsidR="00A35185" w:rsidRDefault="00A35185" w:rsidP="002506C9">
      <w:pPr>
        <w:pStyle w:val="aa"/>
        <w:numPr>
          <w:ilvl w:val="0"/>
          <w:numId w:val="13"/>
        </w:numPr>
        <w:tabs>
          <w:tab w:val="left" w:pos="426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EA2499">
        <w:rPr>
          <w:rFonts w:ascii="Calibri" w:eastAsia="Calibri" w:hAnsi="Calibri" w:cs="Calibri"/>
          <w:color w:val="000000"/>
          <w:sz w:val="20"/>
          <w:lang w:eastAsia="ru-RU"/>
        </w:rPr>
        <w:t>с проживанием заемщика в жилом помещении, находящемся в зоне чрезвычайной ситуации</w:t>
      </w:r>
      <w:r w:rsidR="009B7824">
        <w:rPr>
          <w:rFonts w:ascii="Calibri" w:eastAsia="Calibri" w:hAnsi="Calibri" w:cs="Calibri"/>
          <w:color w:val="000000"/>
          <w:sz w:val="20"/>
          <w:lang w:eastAsia="ru-RU"/>
        </w:rPr>
        <w:t xml:space="preserve"> (далее – ЧС)</w:t>
      </w:r>
      <w:r w:rsidRPr="00EA2499">
        <w:rPr>
          <w:rFonts w:ascii="Calibri" w:eastAsia="Calibri" w:hAnsi="Calibri" w:cs="Calibri"/>
          <w:color w:val="000000"/>
          <w:sz w:val="20"/>
          <w:lang w:eastAsia="ru-RU"/>
        </w:rPr>
        <w:t>, нарушение</w:t>
      </w:r>
      <w:r w:rsidR="00E31D7F">
        <w:rPr>
          <w:rFonts w:ascii="Calibri" w:eastAsia="Calibri" w:hAnsi="Calibri" w:cs="Calibri"/>
          <w:color w:val="000000"/>
          <w:sz w:val="20"/>
          <w:lang w:eastAsia="ru-RU"/>
        </w:rPr>
        <w:t>м</w:t>
      </w:r>
      <w:r w:rsidRPr="00EA2499">
        <w:rPr>
          <w:rFonts w:ascii="Calibri" w:eastAsia="Calibri" w:hAnsi="Calibri" w:cs="Calibri"/>
          <w:color w:val="000000"/>
          <w:sz w:val="20"/>
          <w:lang w:eastAsia="ru-RU"/>
        </w:rPr>
        <w:t xml:space="preserve"> услови</w:t>
      </w:r>
      <w:r w:rsidR="00E31D7F">
        <w:rPr>
          <w:rFonts w:ascii="Calibri" w:eastAsia="Calibri" w:hAnsi="Calibri" w:cs="Calibri"/>
          <w:color w:val="000000"/>
          <w:sz w:val="20"/>
          <w:lang w:eastAsia="ru-RU"/>
        </w:rPr>
        <w:t>й его жизнедеятельности и утратой</w:t>
      </w:r>
      <w:r w:rsidRPr="00EA2499">
        <w:rPr>
          <w:rFonts w:ascii="Calibri" w:eastAsia="Calibri" w:hAnsi="Calibri" w:cs="Calibri"/>
          <w:color w:val="000000"/>
          <w:sz w:val="20"/>
          <w:lang w:eastAsia="ru-RU"/>
        </w:rPr>
        <w:t xml:space="preserve"> им имущества в результате </w:t>
      </w:r>
      <w:r w:rsidR="009B7824">
        <w:rPr>
          <w:rFonts w:ascii="Calibri" w:eastAsia="Calibri" w:hAnsi="Calibri" w:cs="Calibri"/>
          <w:color w:val="000000"/>
          <w:sz w:val="20"/>
          <w:lang w:eastAsia="ru-RU"/>
        </w:rPr>
        <w:t>ЧС</w:t>
      </w:r>
      <w:r w:rsidRPr="00EA2499">
        <w:rPr>
          <w:rFonts w:ascii="Calibri" w:eastAsia="Calibri" w:hAnsi="Calibri" w:cs="Calibri"/>
          <w:color w:val="000000"/>
          <w:sz w:val="20"/>
          <w:lang w:eastAsia="ru-RU"/>
        </w:rPr>
        <w:t xml:space="preserve"> федерального, межрегионального, регионального, межмуниципального и муниципального характера.</w:t>
      </w:r>
    </w:p>
    <w:p w14:paraId="7314DA86" w14:textId="19F36F82" w:rsidR="002F733C" w:rsidRPr="00F709A1" w:rsidRDefault="002F733C" w:rsidP="00185328">
      <w:pPr>
        <w:spacing w:before="120" w:after="0" w:line="240" w:lineRule="auto"/>
        <w:ind w:firstLine="284"/>
        <w:jc w:val="both"/>
        <w:rPr>
          <w:rFonts w:ascii="Calibri" w:eastAsia="Calibri" w:hAnsi="Calibri" w:cs="Calibri"/>
          <w:b/>
          <w:color w:val="000000"/>
          <w:sz w:val="20"/>
          <w:lang w:eastAsia="ru-RU"/>
        </w:rPr>
      </w:pPr>
      <w:r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>Настоящим Требованием я подтверждаю наличие условий, предусмотренных пунктами 1-</w:t>
      </w:r>
      <w:r w:rsidR="00A35185"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>7</w:t>
      </w:r>
      <w:r w:rsidR="007F12C3"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 </w:t>
      </w:r>
      <w:r w:rsidR="00B531AF"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части 1 </w:t>
      </w:r>
      <w:r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статьи </w:t>
      </w:r>
      <w:r w:rsidR="00A35185"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                </w:t>
      </w:r>
      <w:r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>6</w:t>
      </w:r>
      <w:r w:rsidR="007F12C3"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>.1-</w:t>
      </w:r>
      <w:r w:rsidR="00A35185"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1 </w:t>
      </w:r>
      <w:r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>Закона</w:t>
      </w:r>
      <w:r w:rsidR="009B7824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 №353-</w:t>
      </w:r>
      <w:r w:rsidR="00646859">
        <w:rPr>
          <w:rFonts w:ascii="Calibri" w:eastAsia="Calibri" w:hAnsi="Calibri" w:cs="Calibri"/>
          <w:b/>
          <w:color w:val="000000"/>
          <w:sz w:val="20"/>
          <w:lang w:eastAsia="ru-RU"/>
        </w:rPr>
        <w:t>ФЗ</w:t>
      </w:r>
      <w:r w:rsidRPr="00F709A1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, а именно: </w:t>
      </w:r>
    </w:p>
    <w:p w14:paraId="49592ED2" w14:textId="401475BD" w:rsidR="00A35185" w:rsidRPr="009E11EE" w:rsidRDefault="002E5CCD" w:rsidP="002506C9">
      <w:pPr>
        <w:pStyle w:val="aa"/>
        <w:numPr>
          <w:ilvl w:val="0"/>
          <w:numId w:val="17"/>
        </w:numPr>
        <w:tabs>
          <w:tab w:val="left" w:pos="284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размер кредита, предоставленного по Кредитному договору, не превышает максимального размера</w:t>
      </w:r>
      <w:r w:rsidR="002A5D5C">
        <w:rPr>
          <w:rFonts w:ascii="Calibri" w:eastAsia="Calibri" w:hAnsi="Calibri" w:cs="Calibri"/>
          <w:color w:val="000000"/>
          <w:sz w:val="20"/>
          <w:lang w:eastAsia="ru-RU"/>
        </w:rPr>
        <w:t xml:space="preserve"> кредита,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установленного Правительством </w:t>
      </w:r>
      <w:r w:rsidR="003431BF">
        <w:rPr>
          <w:rFonts w:ascii="Calibri" w:eastAsia="Calibri" w:hAnsi="Calibri" w:cs="Calibri"/>
          <w:color w:val="000000"/>
          <w:sz w:val="20"/>
          <w:lang w:eastAsia="ru-RU"/>
        </w:rPr>
        <w:t xml:space="preserve">РФ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для кредитов, по которому заемщик вправе обратиться с требованием к кредитору о предоставлении льготного периода в соответствии с Законом №353-ФЗ, в случае такого установления</w:t>
      </w:r>
      <w:r w:rsidR="00717926" w:rsidRPr="009E11EE">
        <w:rPr>
          <w:rFonts w:ascii="Calibri" w:eastAsia="Calibri" w:hAnsi="Calibri" w:cs="Calibri"/>
          <w:color w:val="000000"/>
          <w:sz w:val="20"/>
          <w:lang w:eastAsia="ru-RU"/>
        </w:rPr>
        <w:t>;</w:t>
      </w:r>
    </w:p>
    <w:p w14:paraId="4EFE2D8C" w14:textId="005B9D69" w:rsidR="008D1C12" w:rsidRPr="00185328" w:rsidRDefault="002E5CCD" w:rsidP="00185328">
      <w:pPr>
        <w:pStyle w:val="aa"/>
        <w:numPr>
          <w:ilvl w:val="0"/>
          <w:numId w:val="17"/>
        </w:numPr>
        <w:tabs>
          <w:tab w:val="left" w:pos="284"/>
        </w:tabs>
        <w:spacing w:after="0" w:line="25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предметом ипотеки является жилое помещение, являющееся единственным пригодным для постоянного проживания заемщика (одного из заемщиков), или право требования участника долевого строительства в отношении жилого помещения, которое будет являться единственным пригодным для постоянного проживания заемщика (одного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lastRenderedPageBreak/>
        <w:t>из заемщиков) жилым помещением, вытекающее из договора участия в долевом строительстве,</w:t>
      </w:r>
      <w:r w:rsidR="00185328" w:rsidRPr="00185328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Pr="00185328">
        <w:rPr>
          <w:rFonts w:ascii="Calibri" w:eastAsia="Calibri" w:hAnsi="Calibri" w:cs="Calibri"/>
          <w:color w:val="000000"/>
          <w:sz w:val="20"/>
          <w:lang w:eastAsia="ru-RU"/>
        </w:rPr>
        <w:t xml:space="preserve">заключенного в соответствии с Федеральным </w:t>
      </w:r>
      <w:hyperlink r:id="rId8" w:history="1">
        <w:r w:rsidRPr="00185328">
          <w:rPr>
            <w:rFonts w:ascii="Calibri" w:eastAsia="Calibri" w:hAnsi="Calibri" w:cs="Calibri"/>
            <w:color w:val="000000"/>
            <w:sz w:val="20"/>
            <w:lang w:eastAsia="ru-RU"/>
          </w:rPr>
          <w:t>законом</w:t>
        </w:r>
      </w:hyperlink>
      <w:r w:rsidR="00C61E9F" w:rsidRPr="00185328">
        <w:rPr>
          <w:rFonts w:ascii="Calibri" w:eastAsia="Calibri" w:hAnsi="Calibri" w:cs="Calibri"/>
          <w:color w:val="000000"/>
          <w:sz w:val="20"/>
          <w:lang w:eastAsia="ru-RU"/>
        </w:rPr>
        <w:t xml:space="preserve"> от 30.12.</w:t>
      </w:r>
      <w:r w:rsidRPr="00185328">
        <w:rPr>
          <w:rFonts w:ascii="Calibri" w:eastAsia="Calibri" w:hAnsi="Calibri" w:cs="Calibri"/>
          <w:color w:val="000000"/>
          <w:sz w:val="20"/>
          <w:lang w:eastAsia="ru-RU"/>
        </w:rPr>
        <w:t>2004 г</w:t>
      </w:r>
      <w:r w:rsidR="00C61E9F" w:rsidRPr="00185328">
        <w:rPr>
          <w:rFonts w:ascii="Calibri" w:eastAsia="Calibri" w:hAnsi="Calibri" w:cs="Calibri"/>
          <w:color w:val="000000"/>
          <w:sz w:val="20"/>
          <w:lang w:eastAsia="ru-RU"/>
        </w:rPr>
        <w:t>.</w:t>
      </w:r>
      <w:r w:rsidRPr="00185328">
        <w:rPr>
          <w:rFonts w:ascii="Calibri" w:eastAsia="Calibri" w:hAnsi="Calibri" w:cs="Calibri"/>
          <w:color w:val="000000"/>
          <w:sz w:val="20"/>
          <w:lang w:eastAsia="ru-RU"/>
        </w:rPr>
        <w:t xml:space="preserve">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D1C12" w:rsidRPr="00185328">
        <w:rPr>
          <w:rFonts w:ascii="Calibri" w:eastAsia="Calibri" w:hAnsi="Calibri" w:cs="Calibri"/>
          <w:color w:val="000000"/>
          <w:sz w:val="20"/>
          <w:lang w:eastAsia="ru-RU"/>
        </w:rPr>
        <w:t>;</w:t>
      </w:r>
    </w:p>
    <w:p w14:paraId="5E01FE90" w14:textId="5EF5955C" w:rsidR="00F709A1" w:rsidRPr="009E11EE" w:rsidRDefault="00F709A1" w:rsidP="002506C9">
      <w:pPr>
        <w:pStyle w:val="aa"/>
        <w:numPr>
          <w:ilvl w:val="0"/>
          <w:numId w:val="17"/>
        </w:numPr>
        <w:tabs>
          <w:tab w:val="left" w:pos="284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условия Кредитного договора</w:t>
      </w:r>
      <w:r w:rsidR="00DE710F">
        <w:rPr>
          <w:rFonts w:ascii="Calibri" w:eastAsia="Calibri" w:hAnsi="Calibri" w:cs="Calibri"/>
          <w:color w:val="000000"/>
          <w:sz w:val="20"/>
          <w:lang w:eastAsia="ru-RU"/>
        </w:rPr>
        <w:t xml:space="preserve">, в </w:t>
      </w:r>
      <w:r w:rsidR="004E34B4" w:rsidRPr="009E11EE">
        <w:rPr>
          <w:rFonts w:ascii="Calibri" w:eastAsia="Calibri" w:hAnsi="Calibri" w:cs="Calibri"/>
          <w:color w:val="000000"/>
          <w:sz w:val="20"/>
          <w:lang w:eastAsia="ru-RU"/>
        </w:rPr>
        <w:t>т.</w:t>
      </w:r>
      <w:r w:rsidR="00DE710F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="004E34B4" w:rsidRPr="009E11EE">
        <w:rPr>
          <w:rFonts w:ascii="Calibri" w:eastAsia="Calibri" w:hAnsi="Calibri" w:cs="Calibri"/>
          <w:color w:val="000000"/>
          <w:sz w:val="20"/>
          <w:lang w:eastAsia="ru-RU"/>
        </w:rPr>
        <w:t>ч. первоначального кредитного договора</w:t>
      </w:r>
      <w:r w:rsidR="00635F4C">
        <w:rPr>
          <w:rFonts w:ascii="Calibri" w:eastAsia="Calibri" w:hAnsi="Calibri" w:cs="Calibri"/>
          <w:color w:val="000000"/>
          <w:sz w:val="20"/>
          <w:lang w:eastAsia="ru-RU"/>
        </w:rPr>
        <w:t xml:space="preserve"> (</w:t>
      </w:r>
      <w:r w:rsidR="004E34B4" w:rsidRPr="009E11EE">
        <w:rPr>
          <w:rFonts w:ascii="Calibri" w:eastAsia="Calibri" w:hAnsi="Calibri" w:cs="Calibri"/>
          <w:color w:val="000000"/>
          <w:sz w:val="20"/>
          <w:lang w:eastAsia="ru-RU"/>
        </w:rPr>
        <w:t>если кредит ранее был рефинансирован</w:t>
      </w:r>
      <w:r w:rsidR="00635F4C">
        <w:rPr>
          <w:rFonts w:ascii="Calibri" w:eastAsia="Calibri" w:hAnsi="Calibri" w:cs="Calibri"/>
          <w:color w:val="000000"/>
          <w:sz w:val="20"/>
          <w:lang w:eastAsia="ru-RU"/>
        </w:rPr>
        <w:t>)</w:t>
      </w:r>
      <w:r w:rsidR="007E256E">
        <w:rPr>
          <w:rFonts w:ascii="Calibri" w:eastAsia="Calibri" w:hAnsi="Calibri" w:cs="Calibri"/>
          <w:color w:val="000000"/>
          <w:sz w:val="20"/>
          <w:lang w:eastAsia="ru-RU"/>
        </w:rPr>
        <w:t>,</w:t>
      </w:r>
      <w:r w:rsidR="004E34B4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не изменялись </w:t>
      </w:r>
      <w:r w:rsidR="004E34B4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ранее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по требованию заемщика (одного из заемщиков)</w:t>
      </w:r>
      <w:r w:rsidR="007E256E">
        <w:rPr>
          <w:rFonts w:ascii="Calibri" w:eastAsia="Calibri" w:hAnsi="Calibri" w:cs="Calibri"/>
          <w:color w:val="000000"/>
          <w:sz w:val="20"/>
          <w:lang w:eastAsia="ru-RU"/>
        </w:rPr>
        <w:t xml:space="preserve"> в соответствие со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ст</w:t>
      </w:r>
      <w:r w:rsidR="007E256E">
        <w:rPr>
          <w:rFonts w:ascii="Calibri" w:eastAsia="Calibri" w:hAnsi="Calibri" w:cs="Calibri"/>
          <w:color w:val="000000"/>
          <w:sz w:val="20"/>
          <w:lang w:eastAsia="ru-RU"/>
        </w:rPr>
        <w:t>.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6.1-1 Закона №353-ФЗ, независимо от перехода прав (требований) по Кредитному договору к другому кредитору, а именно в связи:</w:t>
      </w:r>
    </w:p>
    <w:p w14:paraId="5F61E252" w14:textId="18FCFEC2" w:rsidR="00F709A1" w:rsidRDefault="004B7906" w:rsidP="00185328">
      <w:pPr>
        <w:pStyle w:val="aa"/>
        <w:numPr>
          <w:ilvl w:val="0"/>
          <w:numId w:val="18"/>
        </w:numPr>
        <w:spacing w:after="0" w:line="250" w:lineRule="auto"/>
        <w:ind w:left="567" w:right="-1" w:hanging="425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с </w:t>
      </w:r>
      <w:r w:rsidR="00C81519" w:rsidRPr="009E11EE">
        <w:rPr>
          <w:rFonts w:ascii="Calibri" w:eastAsia="Calibri" w:hAnsi="Calibri" w:cs="Calibri"/>
          <w:color w:val="000000"/>
          <w:sz w:val="20"/>
          <w:lang w:eastAsia="ru-RU"/>
        </w:rPr>
        <w:t>возникновени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ем</w:t>
      </w:r>
      <w:r w:rsidR="00C81519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у заемщика </w:t>
      </w:r>
      <w:r w:rsidR="00C81519" w:rsidRPr="009E11EE">
        <w:rPr>
          <w:rFonts w:ascii="Calibri" w:eastAsia="Calibri" w:hAnsi="Calibri" w:cs="Calibri"/>
          <w:color w:val="000000"/>
          <w:sz w:val="20"/>
          <w:lang w:eastAsia="ru-RU"/>
        </w:rPr>
        <w:t>трудной жизненной ситуации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по обстоятельствам</w:t>
      </w:r>
      <w:r w:rsidR="00F709A1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, </w:t>
      </w:r>
      <w:r w:rsidR="00635F4C">
        <w:rPr>
          <w:rFonts w:ascii="Calibri" w:eastAsia="Calibri" w:hAnsi="Calibri" w:cs="Calibri"/>
          <w:color w:val="000000"/>
          <w:sz w:val="20"/>
          <w:lang w:eastAsia="ru-RU"/>
        </w:rPr>
        <w:t>изложенным в</w:t>
      </w:r>
      <w:r w:rsidR="00F709A1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п.1-</w:t>
      </w:r>
      <w:r w:rsidR="00C81519" w:rsidRPr="009E11EE">
        <w:rPr>
          <w:rFonts w:ascii="Calibri" w:eastAsia="Calibri" w:hAnsi="Calibri" w:cs="Calibri"/>
          <w:color w:val="000000"/>
          <w:sz w:val="20"/>
          <w:lang w:eastAsia="ru-RU"/>
        </w:rPr>
        <w:t>5</w:t>
      </w:r>
      <w:r w:rsidR="00F709A1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ч.</w:t>
      </w:r>
      <w:r w:rsidR="00C81519" w:rsidRPr="009E11EE">
        <w:rPr>
          <w:rFonts w:ascii="Calibri" w:eastAsia="Calibri" w:hAnsi="Calibri" w:cs="Calibri"/>
          <w:color w:val="000000"/>
          <w:sz w:val="20"/>
          <w:lang w:eastAsia="ru-RU"/>
        </w:rPr>
        <w:t>2</w:t>
      </w:r>
      <w:r w:rsidR="00F709A1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ст.6.1-1 Закона №353</w:t>
      </w:r>
      <w:r w:rsidR="00C81519" w:rsidRPr="009E11EE">
        <w:rPr>
          <w:rFonts w:ascii="Calibri" w:eastAsia="Calibri" w:hAnsi="Calibri" w:cs="Calibri"/>
          <w:color w:val="000000"/>
          <w:sz w:val="20"/>
          <w:lang w:eastAsia="ru-RU"/>
        </w:rPr>
        <w:t>, -</w:t>
      </w:r>
      <w:r w:rsidR="00F709A1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в случае направления Кредитору настоящего Требования по указанным основаниям;</w:t>
      </w:r>
    </w:p>
    <w:p w14:paraId="7C29E9E4" w14:textId="7814EB09" w:rsidR="002A5D5C" w:rsidRPr="009E11EE" w:rsidRDefault="002A5D5C" w:rsidP="00185328">
      <w:pPr>
        <w:pStyle w:val="aa"/>
        <w:numPr>
          <w:ilvl w:val="0"/>
          <w:numId w:val="18"/>
        </w:numPr>
        <w:spacing w:after="0" w:line="250" w:lineRule="auto"/>
        <w:ind w:left="567" w:right="-1" w:hanging="425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проживанием в жилом помещении, находящемся в зоне </w:t>
      </w:r>
      <w:r w:rsidR="009B7824">
        <w:rPr>
          <w:rFonts w:ascii="Calibri" w:eastAsia="Calibri" w:hAnsi="Calibri" w:cs="Calibri"/>
          <w:color w:val="000000"/>
          <w:sz w:val="20"/>
          <w:lang w:eastAsia="ru-RU"/>
        </w:rPr>
        <w:t>ЧС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, нарушением </w:t>
      </w:r>
      <w:r w:rsidRPr="006D6A8C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условий </w:t>
      </w:r>
      <w:r w:rsidR="007E256E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его </w:t>
      </w:r>
      <w:r w:rsidRPr="006D6A8C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жизнедеятельности и утраты имущества в результате </w:t>
      </w:r>
      <w:r w:rsidR="009B7824">
        <w:rPr>
          <w:rFonts w:ascii="Calibri" w:eastAsia="Calibri" w:hAnsi="Calibri" w:cs="Calibri"/>
          <w:color w:val="000000"/>
          <w:sz w:val="20"/>
          <w:szCs w:val="20"/>
          <w:lang w:eastAsia="ru-RU"/>
        </w:rPr>
        <w:t>ЧС</w:t>
      </w:r>
      <w:r w:rsidRPr="006D6A8C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 федерального, межрегионального, регионального, межмуниципального или муниципального характера - в </w:t>
      </w:r>
      <w:r w:rsidR="003431BF">
        <w:rPr>
          <w:rFonts w:ascii="Calibri" w:eastAsia="Calibri" w:hAnsi="Calibri" w:cs="Calibri"/>
          <w:color w:val="000000"/>
          <w:sz w:val="20"/>
          <w:szCs w:val="20"/>
          <w:lang w:eastAsia="ru-RU"/>
        </w:rPr>
        <w:t>случае направления</w:t>
      </w:r>
      <w:r w:rsidRPr="006D6A8C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 Требования Кредитору по данному основани</w:t>
      </w:r>
      <w:r>
        <w:rPr>
          <w:rFonts w:ascii="Calibri" w:eastAsia="Calibri" w:hAnsi="Calibri" w:cs="Calibri"/>
          <w:color w:val="000000"/>
          <w:sz w:val="20"/>
          <w:szCs w:val="20"/>
          <w:lang w:eastAsia="ru-RU"/>
        </w:rPr>
        <w:t>ю</w:t>
      </w:r>
      <w:r w:rsidRPr="002A5D5C">
        <w:rPr>
          <w:rFonts w:ascii="Calibri" w:eastAsia="Calibri" w:hAnsi="Calibri" w:cs="Calibri"/>
          <w:color w:val="000000"/>
          <w:sz w:val="20"/>
          <w:szCs w:val="20"/>
          <w:lang w:eastAsia="ru-RU"/>
        </w:rPr>
        <w:t>;</w:t>
      </w:r>
    </w:p>
    <w:p w14:paraId="6F000374" w14:textId="65F42870" w:rsidR="008D1C12" w:rsidRPr="009E11EE" w:rsidRDefault="008D1C12" w:rsidP="00D67993">
      <w:pPr>
        <w:pStyle w:val="aa"/>
        <w:numPr>
          <w:ilvl w:val="0"/>
          <w:numId w:val="17"/>
        </w:numPr>
        <w:tabs>
          <w:tab w:val="left" w:pos="284"/>
        </w:tabs>
        <w:spacing w:after="0" w:line="250" w:lineRule="auto"/>
        <w:ind w:left="0" w:right="-1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на день получения </w:t>
      </w:r>
      <w:r w:rsidR="00ED6878" w:rsidRPr="009E11EE">
        <w:rPr>
          <w:rFonts w:ascii="Calibri" w:eastAsia="Calibri" w:hAnsi="Calibri" w:cs="Calibri"/>
          <w:color w:val="000000"/>
          <w:sz w:val="20"/>
          <w:lang w:eastAsia="ru-RU"/>
        </w:rPr>
        <w:t>К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редитором </w:t>
      </w:r>
      <w:r w:rsidR="00ED6878" w:rsidRPr="009E11EE">
        <w:rPr>
          <w:rFonts w:ascii="Calibri" w:eastAsia="Calibri" w:hAnsi="Calibri" w:cs="Calibri"/>
          <w:color w:val="000000"/>
          <w:sz w:val="20"/>
          <w:lang w:eastAsia="ru-RU"/>
        </w:rPr>
        <w:t>Т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ребования</w:t>
      </w:r>
      <w:r w:rsidR="00ED6878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в отношении Кредитного договора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не действует льготный период, установленный в соответствии со </w:t>
      </w:r>
      <w:hyperlink r:id="rId9" w:history="1">
        <w:r w:rsidRPr="009E11EE">
          <w:rPr>
            <w:rFonts w:ascii="Calibri" w:eastAsia="Calibri" w:hAnsi="Calibri" w:cs="Calibri"/>
            <w:color w:val="000000"/>
            <w:sz w:val="20"/>
            <w:lang w:eastAsia="ru-RU"/>
          </w:rPr>
          <w:t>ст</w:t>
        </w:r>
        <w:r w:rsidR="00C61E9F">
          <w:rPr>
            <w:rFonts w:ascii="Calibri" w:eastAsia="Calibri" w:hAnsi="Calibri" w:cs="Calibri"/>
            <w:color w:val="000000"/>
            <w:sz w:val="20"/>
            <w:lang w:eastAsia="ru-RU"/>
          </w:rPr>
          <w:t>.</w:t>
        </w:r>
        <w:r w:rsidRPr="009E11EE">
          <w:rPr>
            <w:rFonts w:ascii="Calibri" w:eastAsia="Calibri" w:hAnsi="Calibri" w:cs="Calibri"/>
            <w:color w:val="000000"/>
            <w:sz w:val="20"/>
            <w:lang w:eastAsia="ru-RU"/>
          </w:rPr>
          <w:t xml:space="preserve"> 1</w:t>
        </w:r>
      </w:hyperlink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Федерального закона от </w:t>
      </w:r>
      <w:r w:rsidR="00C61E9F">
        <w:rPr>
          <w:rFonts w:ascii="Calibri" w:eastAsia="Calibri" w:hAnsi="Calibri" w:cs="Calibri"/>
          <w:color w:val="000000"/>
          <w:sz w:val="20"/>
          <w:lang w:eastAsia="ru-RU"/>
        </w:rPr>
        <w:t>07.10.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2022 г</w:t>
      </w:r>
      <w:r w:rsidR="00C61E9F">
        <w:rPr>
          <w:rFonts w:ascii="Calibri" w:eastAsia="Calibri" w:hAnsi="Calibri" w:cs="Calibri"/>
          <w:color w:val="000000"/>
          <w:sz w:val="20"/>
          <w:lang w:eastAsia="ru-RU"/>
        </w:rPr>
        <w:t>.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или </w:t>
      </w:r>
      <w:hyperlink r:id="rId10" w:history="1">
        <w:r w:rsidRPr="009E11EE">
          <w:rPr>
            <w:rFonts w:ascii="Calibri" w:eastAsia="Calibri" w:hAnsi="Calibri" w:cs="Calibri"/>
            <w:color w:val="000000"/>
            <w:sz w:val="20"/>
            <w:lang w:eastAsia="ru-RU"/>
          </w:rPr>
          <w:t>ст</w:t>
        </w:r>
        <w:r w:rsidR="00C61E9F">
          <w:rPr>
            <w:rFonts w:ascii="Calibri" w:eastAsia="Calibri" w:hAnsi="Calibri" w:cs="Calibri"/>
            <w:color w:val="000000"/>
            <w:sz w:val="20"/>
            <w:lang w:eastAsia="ru-RU"/>
          </w:rPr>
          <w:t>.</w:t>
        </w:r>
        <w:r w:rsidRPr="009E11EE">
          <w:rPr>
            <w:rFonts w:ascii="Calibri" w:eastAsia="Calibri" w:hAnsi="Calibri" w:cs="Calibri"/>
            <w:color w:val="000000"/>
            <w:sz w:val="20"/>
            <w:lang w:eastAsia="ru-RU"/>
          </w:rPr>
          <w:t>6</w:t>
        </w:r>
      </w:hyperlink>
      <w:r w:rsidR="00C61E9F">
        <w:rPr>
          <w:rFonts w:ascii="Calibri" w:eastAsia="Calibri" w:hAnsi="Calibri" w:cs="Calibri"/>
          <w:color w:val="000000"/>
          <w:sz w:val="20"/>
          <w:lang w:eastAsia="ru-RU"/>
        </w:rPr>
        <w:t xml:space="preserve"> Федерального закона от 03.04.2020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г</w:t>
      </w:r>
      <w:r w:rsidR="00C61E9F">
        <w:rPr>
          <w:rFonts w:ascii="Calibri" w:eastAsia="Calibri" w:hAnsi="Calibri" w:cs="Calibri"/>
          <w:color w:val="000000"/>
          <w:sz w:val="20"/>
          <w:lang w:eastAsia="ru-RU"/>
        </w:rPr>
        <w:t xml:space="preserve">.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</w:t>
      </w:r>
      <w:r w:rsidR="00ED6878" w:rsidRPr="009E11EE">
        <w:rPr>
          <w:rFonts w:ascii="Calibri" w:eastAsia="Calibri" w:hAnsi="Calibri" w:cs="Calibri"/>
          <w:color w:val="000000"/>
          <w:sz w:val="20"/>
          <w:lang w:eastAsia="ru-RU"/>
        </w:rPr>
        <w:t>тного договора, договора займа";</w:t>
      </w:r>
    </w:p>
    <w:p w14:paraId="52A967DF" w14:textId="38720A5E" w:rsidR="00A35185" w:rsidRPr="009E11EE" w:rsidRDefault="00ED6878" w:rsidP="00D67993">
      <w:pPr>
        <w:pStyle w:val="aa"/>
        <w:numPr>
          <w:ilvl w:val="0"/>
          <w:numId w:val="17"/>
        </w:numPr>
        <w:spacing w:after="0" w:line="250" w:lineRule="auto"/>
        <w:ind w:left="284" w:right="-1" w:hanging="284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на день направления Требования </w:t>
      </w:r>
      <w:r w:rsidR="00A35185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нахожусь в трудной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жизненной ситуации;</w:t>
      </w:r>
    </w:p>
    <w:p w14:paraId="25F95E0C" w14:textId="3739A547" w:rsidR="008D1C12" w:rsidRPr="009E11EE" w:rsidRDefault="00ED6878" w:rsidP="00D67993">
      <w:pPr>
        <w:numPr>
          <w:ilvl w:val="0"/>
          <w:numId w:val="17"/>
        </w:numPr>
        <w:tabs>
          <w:tab w:val="left" w:pos="284"/>
        </w:tabs>
        <w:spacing w:after="0" w:line="249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на </w:t>
      </w:r>
      <w:r w:rsidR="00DE5568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день получения Кредитором Требования, отсутствует вступившее в силу постановление (акт)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по Кредитному договору отсутствует вступившее в силу постановление (акт) суда об утверждении мирового соглашения по предъявленному Кредитором исковому требованию о взыскании задолженности заемщика (об обращении взыскания на предмет </w:t>
      </w:r>
      <w:r w:rsidR="00717926" w:rsidRPr="009E11EE">
        <w:rPr>
          <w:rFonts w:ascii="Calibri" w:eastAsia="Calibri" w:hAnsi="Calibri" w:cs="Calibri"/>
          <w:color w:val="000000"/>
          <w:sz w:val="20"/>
          <w:lang w:eastAsia="ru-RU"/>
        </w:rPr>
        <w:t>ипотеки</w:t>
      </w:r>
      <w:r w:rsidR="00DE5568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, обеспечивающий исполнение обязательств по Кредитному договору, и (или) о расторжении Кредитного договора либо вступившее в силу постановление (акт) суда о взыскании задолженности заемщика (об обращении взыскания на предмет </w:t>
      </w:r>
      <w:r w:rsidR="002E5CCD" w:rsidRPr="009E11EE">
        <w:rPr>
          <w:rFonts w:ascii="Calibri" w:eastAsia="Calibri" w:hAnsi="Calibri" w:cs="Calibri"/>
          <w:color w:val="000000"/>
          <w:sz w:val="20"/>
          <w:lang w:eastAsia="ru-RU"/>
        </w:rPr>
        <w:t>ипотеки</w:t>
      </w:r>
      <w:r w:rsidR="00DE5568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и (или) о расторжении Кредитного договора);</w:t>
      </w:r>
    </w:p>
    <w:p w14:paraId="7323FEF7" w14:textId="54CABCBF" w:rsidR="00DE5568" w:rsidRPr="009E11EE" w:rsidRDefault="00DE5568" w:rsidP="00D67993">
      <w:pPr>
        <w:numPr>
          <w:ilvl w:val="0"/>
          <w:numId w:val="17"/>
        </w:numPr>
        <w:tabs>
          <w:tab w:val="left" w:pos="284"/>
        </w:tabs>
        <w:spacing w:after="0" w:line="249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на день получения Кредитором Требования, Кредитором не предъявлены исполнительный документ, требование к поручителю заемщика</w:t>
      </w:r>
      <w:r w:rsidR="00C61E9F">
        <w:rPr>
          <w:rFonts w:ascii="Calibri" w:eastAsia="Calibri" w:hAnsi="Calibri" w:cs="Calibri"/>
          <w:color w:val="000000"/>
          <w:sz w:val="20"/>
          <w:lang w:eastAsia="ru-RU"/>
        </w:rPr>
        <w:t>.</w:t>
      </w:r>
    </w:p>
    <w:p w14:paraId="675883D8" w14:textId="1FB5963E" w:rsidR="002F733C" w:rsidRPr="009E11EE" w:rsidRDefault="002F733C" w:rsidP="00185328">
      <w:pPr>
        <w:spacing w:before="120" w:after="0" w:line="240" w:lineRule="auto"/>
        <w:ind w:firstLine="284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Я уведомлен и понимаю, что: </w:t>
      </w:r>
    </w:p>
    <w:p w14:paraId="49C6D0F5" w14:textId="3D9C971E" w:rsidR="002F733C" w:rsidRPr="009E11EE" w:rsidRDefault="007050CE" w:rsidP="001E4D54">
      <w:pPr>
        <w:numPr>
          <w:ilvl w:val="0"/>
          <w:numId w:val="15"/>
        </w:numPr>
        <w:tabs>
          <w:tab w:val="left" w:pos="426"/>
        </w:tabs>
        <w:spacing w:after="66" w:line="249" w:lineRule="auto"/>
        <w:ind w:left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Кредитор имеет право запросить </w:t>
      </w:r>
      <w:r w:rsidR="009261F0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информацию или документы, подтверждающие соблюдение условия, </w:t>
      </w:r>
      <w:r w:rsidR="002A2AA6">
        <w:rPr>
          <w:rFonts w:ascii="Calibri" w:eastAsia="Calibri" w:hAnsi="Calibri" w:cs="Calibri"/>
          <w:color w:val="000000"/>
          <w:sz w:val="20"/>
          <w:lang w:eastAsia="ru-RU"/>
        </w:rPr>
        <w:t>изложенного в</w:t>
      </w:r>
      <w:r w:rsidR="00FF75EE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="006A158C">
        <w:rPr>
          <w:rFonts w:ascii="Calibri" w:eastAsia="Calibri" w:hAnsi="Calibri" w:cs="Calibri"/>
          <w:color w:val="000000"/>
          <w:sz w:val="20"/>
          <w:lang w:eastAsia="ru-RU"/>
        </w:rPr>
        <w:t>ч.1</w:t>
      </w:r>
      <w:r w:rsidR="004B310D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ст. 6.1-1 </w:t>
      </w:r>
      <w:r w:rsidR="00E96F49" w:rsidRPr="009E11EE">
        <w:rPr>
          <w:rFonts w:ascii="Calibri" w:eastAsia="Calibri" w:hAnsi="Calibri" w:cs="Calibri"/>
          <w:color w:val="000000"/>
          <w:sz w:val="20"/>
          <w:lang w:eastAsia="ru-RU"/>
        </w:rPr>
        <w:t>З</w:t>
      </w:r>
      <w:r w:rsidR="007F12C3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акона </w:t>
      </w:r>
      <w:r w:rsidR="00E96F49" w:rsidRPr="009E11EE">
        <w:rPr>
          <w:rFonts w:ascii="Calibri" w:eastAsia="Calibri" w:hAnsi="Calibri" w:cs="Calibri"/>
          <w:color w:val="000000"/>
          <w:sz w:val="20"/>
          <w:lang w:eastAsia="ru-RU"/>
        </w:rPr>
        <w:t>№</w:t>
      </w:r>
      <w:r w:rsidR="007F12C3" w:rsidRPr="009E11EE">
        <w:rPr>
          <w:rFonts w:ascii="Calibri" w:eastAsia="Calibri" w:hAnsi="Calibri" w:cs="Calibri"/>
          <w:color w:val="000000"/>
          <w:sz w:val="20"/>
          <w:lang w:eastAsia="ru-RU"/>
        </w:rPr>
        <w:t>353-ФЗ</w:t>
      </w:r>
      <w:r w:rsidR="009261F0" w:rsidRPr="009E11EE">
        <w:rPr>
          <w:rFonts w:ascii="Calibri" w:eastAsia="Calibri" w:hAnsi="Calibri" w:cs="Calibri"/>
          <w:color w:val="000000"/>
          <w:sz w:val="20"/>
          <w:lang w:eastAsia="ru-RU"/>
        </w:rPr>
        <w:t>. Согласие заемщика на предоставление указанной информации</w:t>
      </w:r>
      <w:r w:rsidR="006A158C">
        <w:rPr>
          <w:rFonts w:ascii="Calibri" w:eastAsia="Calibri" w:hAnsi="Calibri" w:cs="Calibri"/>
          <w:color w:val="000000"/>
          <w:sz w:val="20"/>
          <w:lang w:eastAsia="ru-RU"/>
        </w:rPr>
        <w:t>/документов</w:t>
      </w:r>
      <w:r w:rsidR="009261F0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считается полученн</w:t>
      </w:r>
      <w:r w:rsidR="00E96F49" w:rsidRPr="009E11EE">
        <w:rPr>
          <w:rFonts w:ascii="Calibri" w:eastAsia="Calibri" w:hAnsi="Calibri" w:cs="Calibri"/>
          <w:color w:val="000000"/>
          <w:sz w:val="20"/>
          <w:lang w:eastAsia="ru-RU"/>
        </w:rPr>
        <w:t>ым</w:t>
      </w:r>
      <w:r w:rsidR="009261F0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с момента направления настоящего Требования Кредитору.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  <w:r w:rsidR="002F733C"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p w14:paraId="5EDB74EE" w14:textId="77777777" w:rsidR="00D61B59" w:rsidRPr="009E11EE" w:rsidRDefault="00E22CD2" w:rsidP="001E4D54">
      <w:pPr>
        <w:numPr>
          <w:ilvl w:val="0"/>
          <w:numId w:val="15"/>
        </w:numPr>
        <w:tabs>
          <w:tab w:val="left" w:pos="426"/>
        </w:tabs>
        <w:spacing w:after="66" w:line="249" w:lineRule="auto"/>
        <w:ind w:left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Могу обратиться к Кредитору с Требованием в течение 60 (шестидесяти) дней со дня установления </w:t>
      </w:r>
      <w:r w:rsidR="00107BEC" w:rsidRPr="009E11EE">
        <w:rPr>
          <w:rFonts w:ascii="Calibri" w:eastAsia="Calibri" w:hAnsi="Calibri" w:cs="Calibri"/>
          <w:color w:val="000000"/>
          <w:sz w:val="20"/>
          <w:lang w:eastAsia="ru-RU"/>
        </w:rPr>
        <w:t>фактов проживания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в жилом помещении, находящемся в зоне чрезвычайной ситуации, нарушением условий жизнедеятельности и утрате имущества в результате чрезвычайной ситуации федерального, межрегионального, регионального, межмуниципального или муниципального характера. </w:t>
      </w:r>
    </w:p>
    <w:p w14:paraId="7BAE567E" w14:textId="5F7E6CDA" w:rsidR="00D61B59" w:rsidRPr="009E11EE" w:rsidRDefault="00D61B59" w:rsidP="001E4D54">
      <w:pPr>
        <w:numPr>
          <w:ilvl w:val="0"/>
          <w:numId w:val="15"/>
        </w:numPr>
        <w:tabs>
          <w:tab w:val="left" w:pos="426"/>
        </w:tabs>
        <w:spacing w:after="66" w:line="249" w:lineRule="auto"/>
        <w:ind w:left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Могу досрочно отказаться от </w:t>
      </w:r>
      <w:r w:rsidR="003431BF">
        <w:rPr>
          <w:rFonts w:ascii="Calibri" w:eastAsia="Calibri" w:hAnsi="Calibri" w:cs="Calibri"/>
          <w:color w:val="000000"/>
          <w:sz w:val="20"/>
          <w:lang w:eastAsia="ru-RU"/>
        </w:rPr>
        <w:t>л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ьготного периода, </w:t>
      </w:r>
      <w:r w:rsidR="003431BF">
        <w:rPr>
          <w:rFonts w:ascii="Calibri" w:eastAsia="Calibri" w:hAnsi="Calibri" w:cs="Calibri"/>
          <w:color w:val="000000"/>
          <w:sz w:val="20"/>
          <w:lang w:eastAsia="ru-RU"/>
        </w:rPr>
        <w:t xml:space="preserve">предоставленного в соответствие с Требованием, 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если:</w:t>
      </w:r>
    </w:p>
    <w:p w14:paraId="6A390AFE" w14:textId="57B5C8DD" w:rsidR="00D61B59" w:rsidRPr="009E11EE" w:rsidRDefault="00D61B59" w:rsidP="001E4D54">
      <w:pPr>
        <w:pStyle w:val="aa"/>
        <w:numPr>
          <w:ilvl w:val="0"/>
          <w:numId w:val="6"/>
        </w:numPr>
        <w:spacing w:after="0" w:line="250" w:lineRule="auto"/>
        <w:ind w:left="426" w:right="-1" w:hanging="284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он предоставлялся по основаниям п.1-5 ч.2 ст.6.1-1 </w:t>
      </w:r>
      <w:r w:rsidR="00CC525E">
        <w:rPr>
          <w:rFonts w:ascii="Calibri" w:eastAsia="Calibri" w:hAnsi="Calibri" w:cs="Calibri"/>
          <w:color w:val="000000"/>
          <w:sz w:val="20"/>
          <w:lang w:eastAsia="ru-RU"/>
        </w:rPr>
        <w:t>Закона №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353-ФЗ, и установить новый Льготный период по основаниям, изложенным в п.6 ч.2 ст.6.1-1 </w:t>
      </w:r>
      <w:r w:rsidR="00CC525E">
        <w:rPr>
          <w:rFonts w:ascii="Calibri" w:eastAsia="Calibri" w:hAnsi="Calibri" w:cs="Calibri"/>
          <w:color w:val="000000"/>
          <w:sz w:val="20"/>
          <w:lang w:eastAsia="ru-RU"/>
        </w:rPr>
        <w:t>Закона №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353-ФЗ;</w:t>
      </w:r>
    </w:p>
    <w:p w14:paraId="6B59C953" w14:textId="503C4B85" w:rsidR="00D61B59" w:rsidRPr="009E11EE" w:rsidRDefault="00D61B59" w:rsidP="001E4D54">
      <w:pPr>
        <w:pStyle w:val="aa"/>
        <w:numPr>
          <w:ilvl w:val="0"/>
          <w:numId w:val="6"/>
        </w:numPr>
        <w:spacing w:after="0" w:line="250" w:lineRule="auto"/>
        <w:ind w:left="426" w:right="-1" w:hanging="284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он предоставлялся по основаниям, изложенным в п.6 ч.2 ст.6.1-1 </w:t>
      </w:r>
      <w:r w:rsidR="00CC525E">
        <w:rPr>
          <w:rFonts w:ascii="Calibri" w:eastAsia="Calibri" w:hAnsi="Calibri" w:cs="Calibri"/>
          <w:color w:val="000000"/>
          <w:sz w:val="20"/>
          <w:lang w:eastAsia="ru-RU"/>
        </w:rPr>
        <w:t>Закона №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353-ФЗ</w:t>
      </w:r>
      <w:r w:rsidR="00CC525E">
        <w:rPr>
          <w:rFonts w:ascii="Calibri" w:eastAsia="Calibri" w:hAnsi="Calibri" w:cs="Calibri"/>
          <w:color w:val="000000"/>
          <w:sz w:val="20"/>
          <w:lang w:eastAsia="ru-RU"/>
        </w:rPr>
        <w:t>,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и установить новый Льготный период по основаниям</w:t>
      </w:r>
      <w:r w:rsidR="00CC525E">
        <w:rPr>
          <w:rFonts w:ascii="Calibri" w:eastAsia="Calibri" w:hAnsi="Calibri" w:cs="Calibri"/>
          <w:color w:val="000000"/>
          <w:sz w:val="20"/>
          <w:lang w:eastAsia="ru-RU"/>
        </w:rPr>
        <w:t>, изложенным в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 п.1-5 ч.2 ст.6.1-1 </w:t>
      </w:r>
      <w:r w:rsidR="00CC525E">
        <w:rPr>
          <w:rFonts w:ascii="Calibri" w:eastAsia="Calibri" w:hAnsi="Calibri" w:cs="Calibri"/>
          <w:color w:val="000000"/>
          <w:sz w:val="20"/>
          <w:lang w:eastAsia="ru-RU"/>
        </w:rPr>
        <w:t>Закона №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353-ФЗ.</w:t>
      </w:r>
    </w:p>
    <w:p w14:paraId="6B4B1886" w14:textId="77715C16" w:rsidR="002F733C" w:rsidRPr="009E11EE" w:rsidRDefault="002F733C" w:rsidP="001E4D54">
      <w:pPr>
        <w:numPr>
          <w:ilvl w:val="0"/>
          <w:numId w:val="15"/>
        </w:numPr>
        <w:tabs>
          <w:tab w:val="left" w:pos="426"/>
        </w:tabs>
        <w:spacing w:after="66" w:line="249" w:lineRule="auto"/>
        <w:ind w:left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По истечении льготного периода мне необходимо будет осуществлять погашение задолженности в соответствии с уточненным Графиком платежей по кредиту (займу), направленным мне Кредитором</w:t>
      </w:r>
      <w:r w:rsidR="00906BB9">
        <w:rPr>
          <w:rFonts w:ascii="Calibri" w:eastAsia="Calibri" w:hAnsi="Calibri" w:cs="Calibri"/>
          <w:color w:val="000000"/>
          <w:sz w:val="20"/>
          <w:lang w:eastAsia="ru-RU"/>
        </w:rPr>
        <w:t xml:space="preserve"> до окончания льготного периода</w:t>
      </w:r>
      <w:r w:rsidRPr="009E11EE">
        <w:rPr>
          <w:rFonts w:ascii="Calibri" w:eastAsia="Calibri" w:hAnsi="Calibri" w:cs="Calibri"/>
          <w:color w:val="000000"/>
          <w:sz w:val="20"/>
          <w:lang w:eastAsia="ru-RU"/>
        </w:rPr>
        <w:t xml:space="preserve">. </w:t>
      </w:r>
    </w:p>
    <w:p w14:paraId="3AF8BE7F" w14:textId="77777777" w:rsidR="002F733C" w:rsidRPr="009E11EE" w:rsidRDefault="002F733C" w:rsidP="001E4D54">
      <w:pPr>
        <w:numPr>
          <w:ilvl w:val="0"/>
          <w:numId w:val="15"/>
        </w:numPr>
        <w:tabs>
          <w:tab w:val="left" w:pos="426"/>
        </w:tabs>
        <w:spacing w:after="66" w:line="249" w:lineRule="auto"/>
        <w:ind w:left="0"/>
        <w:jc w:val="both"/>
        <w:rPr>
          <w:rFonts w:ascii="Times New Roman" w:hAnsi="Times New Roman" w:cs="Times New Roman"/>
          <w:sz w:val="24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Для контактов со мной Кредитор будет использовать номер мобильного телефона и адрес электронной почты, указанный в Кредитном договоре или иной номер, сообщенный мною Кредитору в Заявлении на изменение персональных данных, а также иные способы, определенные в Кредитном договоре.</w:t>
      </w:r>
    </w:p>
    <w:p w14:paraId="553D4455" w14:textId="778A700D" w:rsidR="003E2FB3" w:rsidRPr="009E11EE" w:rsidRDefault="00284005" w:rsidP="00AE0252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  </w:t>
      </w:r>
      <w:r w:rsidR="003E2FB3" w:rsidRPr="009E11EE">
        <w:rPr>
          <w:rFonts w:ascii="Calibri" w:eastAsia="Calibri" w:hAnsi="Calibri" w:cs="Calibri"/>
          <w:b/>
          <w:color w:val="000000"/>
          <w:sz w:val="20"/>
          <w:lang w:eastAsia="ru-RU"/>
        </w:rPr>
        <w:t>Уведомление прошу предоставить:</w:t>
      </w:r>
    </w:p>
    <w:p w14:paraId="2A734480" w14:textId="77777777" w:rsidR="003E2FB3" w:rsidRPr="009E11EE" w:rsidRDefault="003E2FB3" w:rsidP="00B942EF">
      <w:pPr>
        <w:pStyle w:val="aa"/>
        <w:numPr>
          <w:ilvl w:val="0"/>
          <w:numId w:val="1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по электронной почте: ___________________________________________________________________________</w:t>
      </w:r>
    </w:p>
    <w:p w14:paraId="2317BCB7" w14:textId="28AC923E" w:rsidR="003E2FB3" w:rsidRPr="009E11EE" w:rsidRDefault="003E2FB3" w:rsidP="00B942EF">
      <w:pPr>
        <w:pStyle w:val="aa"/>
        <w:numPr>
          <w:ilvl w:val="0"/>
          <w:numId w:val="1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9E11EE">
        <w:rPr>
          <w:rFonts w:ascii="Calibri" w:eastAsia="Calibri" w:hAnsi="Calibri" w:cs="Calibri"/>
          <w:color w:val="000000"/>
          <w:sz w:val="20"/>
          <w:lang w:eastAsia="ru-RU"/>
        </w:rPr>
        <w:t>в отделение Банка (название или адрес офиса): ______________________</w:t>
      </w:r>
      <w:r w:rsidR="00185328">
        <w:rPr>
          <w:rFonts w:ascii="Calibri" w:eastAsia="Calibri" w:hAnsi="Calibri" w:cs="Calibri"/>
          <w:color w:val="000000"/>
          <w:sz w:val="20"/>
          <w:lang w:eastAsia="ru-RU"/>
        </w:rPr>
        <w:t>_______________________________</w:t>
      </w:r>
    </w:p>
    <w:p w14:paraId="27D30A4E" w14:textId="0D8687BA" w:rsidR="005D046B" w:rsidRPr="00185328" w:rsidRDefault="003E2FB3" w:rsidP="00185328">
      <w:pPr>
        <w:pStyle w:val="aa"/>
        <w:numPr>
          <w:ilvl w:val="0"/>
          <w:numId w:val="1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84005">
        <w:rPr>
          <w:rFonts w:ascii="Calibri" w:eastAsia="Calibri" w:hAnsi="Calibri" w:cs="Calibri"/>
          <w:color w:val="000000"/>
          <w:sz w:val="20"/>
          <w:lang w:eastAsia="ru-RU"/>
        </w:rPr>
        <w:t>на почтовый адрес: _____________________________________________________________________________</w:t>
      </w:r>
    </w:p>
    <w:sectPr w:rsidR="005D046B" w:rsidRPr="00185328" w:rsidSect="00185328">
      <w:footerReference w:type="default" r:id="rId11"/>
      <w:pgSz w:w="11906" w:h="16838"/>
      <w:pgMar w:top="567" w:right="849" w:bottom="142" w:left="85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5836D" w14:textId="77777777" w:rsidR="004A41BF" w:rsidRDefault="004A41BF" w:rsidP="00C23DD6">
      <w:pPr>
        <w:spacing w:after="0" w:line="240" w:lineRule="auto"/>
      </w:pPr>
      <w:r>
        <w:separator/>
      </w:r>
    </w:p>
  </w:endnote>
  <w:endnote w:type="continuationSeparator" w:id="0">
    <w:p w14:paraId="18EC1C89" w14:textId="77777777" w:rsidR="004A41BF" w:rsidRDefault="004A41BF" w:rsidP="00C2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BBBC7" w14:textId="77777777" w:rsidR="00185328" w:rsidRDefault="00185328" w:rsidP="00185328">
    <w:pPr>
      <w:pStyle w:val="aa"/>
      <w:tabs>
        <w:tab w:val="left" w:pos="284"/>
      </w:tabs>
      <w:spacing w:before="240" w:after="0" w:line="250" w:lineRule="auto"/>
      <w:ind w:left="0"/>
      <w:contextualSpacing w:val="0"/>
      <w:jc w:val="both"/>
      <w:rPr>
        <w:rFonts w:ascii="Calibri" w:eastAsia="Calibri" w:hAnsi="Calibri" w:cs="Calibri"/>
        <w:color w:val="000000"/>
        <w:sz w:val="20"/>
        <w:lang w:eastAsia="ru-RU"/>
      </w:rPr>
    </w:pPr>
    <w:r>
      <w:rPr>
        <w:rFonts w:ascii="Calibri" w:eastAsia="Calibri" w:hAnsi="Calibri" w:cs="Calibri"/>
        <w:color w:val="000000"/>
        <w:sz w:val="20"/>
        <w:lang w:eastAsia="ru-RU"/>
      </w:rPr>
      <w:t>«____»</w:t>
    </w:r>
    <w:r w:rsidRPr="002F733C">
      <w:rPr>
        <w:rFonts w:ascii="Calibri" w:eastAsia="Calibri" w:hAnsi="Calibri" w:cs="Calibri"/>
        <w:color w:val="000000"/>
        <w:sz w:val="20"/>
        <w:lang w:eastAsia="ru-RU"/>
      </w:rPr>
      <w:t>__________</w:t>
    </w:r>
    <w:r>
      <w:rPr>
        <w:rFonts w:ascii="Calibri" w:eastAsia="Calibri" w:hAnsi="Calibri" w:cs="Calibri"/>
        <w:color w:val="000000"/>
        <w:sz w:val="20"/>
        <w:lang w:eastAsia="ru-RU"/>
      </w:rPr>
      <w:t>.</w:t>
    </w:r>
    <w:r w:rsidRPr="002F733C">
      <w:rPr>
        <w:rFonts w:ascii="Calibri" w:eastAsia="Calibri" w:hAnsi="Calibri" w:cs="Calibri"/>
        <w:color w:val="000000"/>
        <w:sz w:val="20"/>
        <w:lang w:eastAsia="ru-RU"/>
      </w:rPr>
      <w:t xml:space="preserve"> _____ г</w:t>
    </w:r>
    <w:r>
      <w:rPr>
        <w:rFonts w:ascii="Calibri" w:eastAsia="Calibri" w:hAnsi="Calibri" w:cs="Calibri"/>
        <w:color w:val="000000"/>
        <w:sz w:val="20"/>
        <w:lang w:eastAsia="ru-RU"/>
      </w:rPr>
      <w:t>.                         ___________________________________    / _______________________</w:t>
    </w:r>
  </w:p>
  <w:p w14:paraId="35C653AA" w14:textId="28FED35A" w:rsidR="00185328" w:rsidRPr="00185328" w:rsidRDefault="00185328" w:rsidP="00185328">
    <w:pPr>
      <w:pStyle w:val="aa"/>
      <w:tabs>
        <w:tab w:val="left" w:pos="284"/>
      </w:tabs>
      <w:spacing w:after="0" w:line="250" w:lineRule="auto"/>
      <w:ind w:left="0"/>
      <w:jc w:val="both"/>
      <w:rPr>
        <w:rFonts w:ascii="Calibri" w:eastAsia="Calibri" w:hAnsi="Calibri" w:cs="Calibri"/>
        <w:color w:val="000000"/>
        <w:sz w:val="20"/>
        <w:lang w:eastAsia="ru-RU"/>
      </w:rPr>
    </w:pPr>
    <w:r>
      <w:rPr>
        <w:rFonts w:ascii="Calibri" w:eastAsia="Calibri" w:hAnsi="Calibri" w:cs="Calibri"/>
        <w:i/>
        <w:color w:val="000000"/>
        <w:sz w:val="16"/>
        <w:szCs w:val="16"/>
        <w:lang w:eastAsia="ru-RU"/>
      </w:rPr>
      <w:t xml:space="preserve">                </w:t>
    </w:r>
    <w:r w:rsidRPr="002F733C">
      <w:rPr>
        <w:rFonts w:ascii="Calibri" w:eastAsia="Calibri" w:hAnsi="Calibri" w:cs="Calibri"/>
        <w:i/>
        <w:color w:val="000000"/>
        <w:sz w:val="16"/>
        <w:szCs w:val="16"/>
        <w:lang w:eastAsia="ru-RU"/>
      </w:rPr>
      <w:t xml:space="preserve">(дата) </w:t>
    </w:r>
    <w:r w:rsidRPr="002F733C">
      <w:rPr>
        <w:rFonts w:ascii="Calibri" w:eastAsia="Calibri" w:hAnsi="Calibri" w:cs="Calibri"/>
        <w:i/>
        <w:color w:val="000000"/>
        <w:sz w:val="16"/>
        <w:szCs w:val="16"/>
        <w:lang w:eastAsia="ru-RU"/>
      </w:rPr>
      <w:tab/>
    </w:r>
    <w:r>
      <w:rPr>
        <w:rFonts w:ascii="Calibri" w:eastAsia="Calibri" w:hAnsi="Calibri" w:cs="Calibri"/>
        <w:i/>
        <w:color w:val="000000"/>
        <w:sz w:val="16"/>
        <w:szCs w:val="16"/>
        <w:lang w:eastAsia="ru-RU"/>
      </w:rPr>
      <w:t xml:space="preserve">                                                                                            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  <w:lang w:eastAsia="ru-RU"/>
      </w:rPr>
      <w:t xml:space="preserve">   </w:t>
    </w:r>
    <w:r w:rsidRPr="002F733C">
      <w:rPr>
        <w:rFonts w:ascii="Calibri" w:eastAsia="Calibri" w:hAnsi="Calibri" w:cs="Calibri"/>
        <w:i/>
        <w:color w:val="000000"/>
        <w:sz w:val="16"/>
        <w:szCs w:val="16"/>
        <w:lang w:eastAsia="ru-RU"/>
      </w:rPr>
      <w:t>(</w:t>
    </w:r>
    <w:proofErr w:type="gramEnd"/>
    <w:r w:rsidRPr="002F733C">
      <w:rPr>
        <w:rFonts w:ascii="Calibri" w:eastAsia="Calibri" w:hAnsi="Calibri" w:cs="Calibri"/>
        <w:i/>
        <w:color w:val="000000"/>
        <w:sz w:val="16"/>
        <w:szCs w:val="16"/>
        <w:lang w:eastAsia="ru-RU"/>
      </w:rPr>
      <w:t>ФИО Заявителя)</w:t>
    </w:r>
    <w:r>
      <w:rPr>
        <w:rFonts w:ascii="Calibri" w:eastAsia="Calibri" w:hAnsi="Calibri" w:cs="Calibri"/>
        <w:i/>
        <w:color w:val="000000"/>
        <w:sz w:val="16"/>
        <w:szCs w:val="16"/>
        <w:lang w:eastAsia="ru-RU"/>
      </w:rPr>
      <w:t xml:space="preserve">                                                       (подпись Заявителя)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7FF29" w14:textId="77777777" w:rsidR="004A41BF" w:rsidRDefault="004A41BF" w:rsidP="00C23DD6">
      <w:pPr>
        <w:spacing w:after="0" w:line="240" w:lineRule="auto"/>
      </w:pPr>
      <w:r>
        <w:separator/>
      </w:r>
    </w:p>
  </w:footnote>
  <w:footnote w:type="continuationSeparator" w:id="0">
    <w:p w14:paraId="70BF78C9" w14:textId="77777777" w:rsidR="004A41BF" w:rsidRDefault="004A41BF" w:rsidP="00C2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32E"/>
    <w:multiLevelType w:val="hybridMultilevel"/>
    <w:tmpl w:val="6DC47868"/>
    <w:lvl w:ilvl="0" w:tplc="F35CDBA4">
      <w:start w:val="1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863F34"/>
    <w:multiLevelType w:val="hybridMultilevel"/>
    <w:tmpl w:val="DD326F42"/>
    <w:lvl w:ilvl="0" w:tplc="FF46A3D6">
      <w:start w:val="1"/>
      <w:numFmt w:val="bullet"/>
      <w:lvlText w:val="▪"/>
      <w:lvlJc w:val="left"/>
      <w:pPr>
        <w:ind w:left="74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08B1301F"/>
    <w:multiLevelType w:val="hybridMultilevel"/>
    <w:tmpl w:val="9CE0B6E6"/>
    <w:lvl w:ilvl="0" w:tplc="F35CDBA4">
      <w:start w:val="1"/>
      <w:numFmt w:val="bullet"/>
      <w:lvlText w:val="□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" w15:restartNumberingAfterBreak="0">
    <w:nsid w:val="0F931AEC"/>
    <w:multiLevelType w:val="hybridMultilevel"/>
    <w:tmpl w:val="25C4284A"/>
    <w:lvl w:ilvl="0" w:tplc="F35CDBA4">
      <w:start w:val="1"/>
      <w:numFmt w:val="bullet"/>
      <w:lvlText w:val="□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 w15:restartNumberingAfterBreak="0">
    <w:nsid w:val="146F2CD4"/>
    <w:multiLevelType w:val="hybridMultilevel"/>
    <w:tmpl w:val="398291F4"/>
    <w:lvl w:ilvl="0" w:tplc="F322EEB8">
      <w:start w:val="1"/>
      <w:numFmt w:val="bullet"/>
      <w:lvlText w:val="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67E5C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6A3D6">
      <w:start w:val="1"/>
      <w:numFmt w:val="bullet"/>
      <w:lvlText w:val="▪"/>
      <w:lvlJc w:val="left"/>
      <w:pPr>
        <w:ind w:left="1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28F38">
      <w:start w:val="1"/>
      <w:numFmt w:val="bullet"/>
      <w:lvlText w:val="•"/>
      <w:lvlJc w:val="left"/>
      <w:pPr>
        <w:ind w:left="2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C66E0">
      <w:start w:val="1"/>
      <w:numFmt w:val="bullet"/>
      <w:lvlText w:val="o"/>
      <w:lvlJc w:val="left"/>
      <w:pPr>
        <w:ind w:left="3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A80D0">
      <w:start w:val="1"/>
      <w:numFmt w:val="bullet"/>
      <w:lvlText w:val="▪"/>
      <w:lvlJc w:val="left"/>
      <w:pPr>
        <w:ind w:left="3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84328">
      <w:start w:val="1"/>
      <w:numFmt w:val="bullet"/>
      <w:lvlText w:val="•"/>
      <w:lvlJc w:val="left"/>
      <w:pPr>
        <w:ind w:left="4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A894E0">
      <w:start w:val="1"/>
      <w:numFmt w:val="bullet"/>
      <w:lvlText w:val="o"/>
      <w:lvlJc w:val="left"/>
      <w:pPr>
        <w:ind w:left="5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AE3C0">
      <w:start w:val="1"/>
      <w:numFmt w:val="bullet"/>
      <w:lvlText w:val="▪"/>
      <w:lvlJc w:val="left"/>
      <w:pPr>
        <w:ind w:left="6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B1948"/>
    <w:multiLevelType w:val="hybridMultilevel"/>
    <w:tmpl w:val="33C6A29A"/>
    <w:lvl w:ilvl="0" w:tplc="F322EEB8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 w15:restartNumberingAfterBreak="0">
    <w:nsid w:val="21C9437C"/>
    <w:multiLevelType w:val="hybridMultilevel"/>
    <w:tmpl w:val="4574C870"/>
    <w:lvl w:ilvl="0" w:tplc="FF46A3D6">
      <w:start w:val="1"/>
      <w:numFmt w:val="bullet"/>
      <w:lvlText w:val="▪"/>
      <w:lvlJc w:val="left"/>
      <w:pPr>
        <w:ind w:left="10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21276C"/>
    <w:multiLevelType w:val="hybridMultilevel"/>
    <w:tmpl w:val="3E046D74"/>
    <w:lvl w:ilvl="0" w:tplc="F35CDBA4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8953E5"/>
    <w:multiLevelType w:val="hybridMultilevel"/>
    <w:tmpl w:val="5F9C393A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9" w15:restartNumberingAfterBreak="0">
    <w:nsid w:val="3B5A2615"/>
    <w:multiLevelType w:val="hybridMultilevel"/>
    <w:tmpl w:val="13D09AA4"/>
    <w:lvl w:ilvl="0" w:tplc="F322E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E809FD"/>
    <w:multiLevelType w:val="hybridMultilevel"/>
    <w:tmpl w:val="DC880CA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6DE561B"/>
    <w:multiLevelType w:val="hybridMultilevel"/>
    <w:tmpl w:val="3050D1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BF02B1"/>
    <w:multiLevelType w:val="hybridMultilevel"/>
    <w:tmpl w:val="CE7E3B7E"/>
    <w:lvl w:ilvl="0" w:tplc="0419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0CD"/>
    <w:multiLevelType w:val="hybridMultilevel"/>
    <w:tmpl w:val="367448FE"/>
    <w:lvl w:ilvl="0" w:tplc="0419000B">
      <w:start w:val="1"/>
      <w:numFmt w:val="bullet"/>
      <w:lvlText w:val=""/>
      <w:lvlJc w:val="left"/>
      <w:pPr>
        <w:ind w:left="703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636F6383"/>
    <w:multiLevelType w:val="hybridMultilevel"/>
    <w:tmpl w:val="AB928B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D0AFB"/>
    <w:multiLevelType w:val="hybridMultilevel"/>
    <w:tmpl w:val="D5DE4226"/>
    <w:lvl w:ilvl="0" w:tplc="191806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44E21"/>
    <w:multiLevelType w:val="hybridMultilevel"/>
    <w:tmpl w:val="0DB41B08"/>
    <w:lvl w:ilvl="0" w:tplc="0419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95004"/>
    <w:multiLevelType w:val="hybridMultilevel"/>
    <w:tmpl w:val="CE7CF806"/>
    <w:lvl w:ilvl="0" w:tplc="F322EEB8">
      <w:start w:val="1"/>
      <w:numFmt w:val="bullet"/>
      <w:lvlText w:val="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67E5C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6A3D6">
      <w:start w:val="1"/>
      <w:numFmt w:val="bullet"/>
      <w:lvlText w:val="▪"/>
      <w:lvlJc w:val="left"/>
      <w:pPr>
        <w:ind w:left="1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28F38">
      <w:start w:val="1"/>
      <w:numFmt w:val="bullet"/>
      <w:lvlText w:val="•"/>
      <w:lvlJc w:val="left"/>
      <w:pPr>
        <w:ind w:left="2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C66E0">
      <w:start w:val="1"/>
      <w:numFmt w:val="bullet"/>
      <w:lvlText w:val="o"/>
      <w:lvlJc w:val="left"/>
      <w:pPr>
        <w:ind w:left="3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A80D0">
      <w:start w:val="1"/>
      <w:numFmt w:val="bullet"/>
      <w:lvlText w:val="▪"/>
      <w:lvlJc w:val="left"/>
      <w:pPr>
        <w:ind w:left="3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84328">
      <w:start w:val="1"/>
      <w:numFmt w:val="bullet"/>
      <w:lvlText w:val="•"/>
      <w:lvlJc w:val="left"/>
      <w:pPr>
        <w:ind w:left="4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A894E0">
      <w:start w:val="1"/>
      <w:numFmt w:val="bullet"/>
      <w:lvlText w:val="o"/>
      <w:lvlJc w:val="left"/>
      <w:pPr>
        <w:ind w:left="5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AE3C0">
      <w:start w:val="1"/>
      <w:numFmt w:val="bullet"/>
      <w:lvlText w:val="▪"/>
      <w:lvlJc w:val="left"/>
      <w:pPr>
        <w:ind w:left="6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  <w:num w:numId="16">
    <w:abstractNumId w:val="16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3C"/>
    <w:rsid w:val="00012B6E"/>
    <w:rsid w:val="00036132"/>
    <w:rsid w:val="00037CFC"/>
    <w:rsid w:val="00051906"/>
    <w:rsid w:val="000F13D8"/>
    <w:rsid w:val="000F303C"/>
    <w:rsid w:val="00104A09"/>
    <w:rsid w:val="001050DE"/>
    <w:rsid w:val="00107BEC"/>
    <w:rsid w:val="00122F15"/>
    <w:rsid w:val="0012338C"/>
    <w:rsid w:val="001423EA"/>
    <w:rsid w:val="00145558"/>
    <w:rsid w:val="00146E6D"/>
    <w:rsid w:val="00185328"/>
    <w:rsid w:val="001B3EE2"/>
    <w:rsid w:val="001E4D54"/>
    <w:rsid w:val="002222CC"/>
    <w:rsid w:val="00222A14"/>
    <w:rsid w:val="002506C9"/>
    <w:rsid w:val="00251E16"/>
    <w:rsid w:val="00284005"/>
    <w:rsid w:val="00293289"/>
    <w:rsid w:val="002A2AA6"/>
    <w:rsid w:val="002A5D5C"/>
    <w:rsid w:val="002A6655"/>
    <w:rsid w:val="002D631F"/>
    <w:rsid w:val="002E5CCD"/>
    <w:rsid w:val="002F733C"/>
    <w:rsid w:val="0031029C"/>
    <w:rsid w:val="00313C7D"/>
    <w:rsid w:val="003271CB"/>
    <w:rsid w:val="00342ECA"/>
    <w:rsid w:val="003431BF"/>
    <w:rsid w:val="003A622E"/>
    <w:rsid w:val="003E2FB3"/>
    <w:rsid w:val="003E5393"/>
    <w:rsid w:val="004568C5"/>
    <w:rsid w:val="00462133"/>
    <w:rsid w:val="00463554"/>
    <w:rsid w:val="004A41BF"/>
    <w:rsid w:val="004B310D"/>
    <w:rsid w:val="004B37DF"/>
    <w:rsid w:val="004B7906"/>
    <w:rsid w:val="004D7D8E"/>
    <w:rsid w:val="004E34B4"/>
    <w:rsid w:val="00556F77"/>
    <w:rsid w:val="00575B79"/>
    <w:rsid w:val="0059464B"/>
    <w:rsid w:val="005A2592"/>
    <w:rsid w:val="005A7D67"/>
    <w:rsid w:val="005D046B"/>
    <w:rsid w:val="005F0F6D"/>
    <w:rsid w:val="006078C1"/>
    <w:rsid w:val="00610279"/>
    <w:rsid w:val="00616FEC"/>
    <w:rsid w:val="00635F4C"/>
    <w:rsid w:val="006378DB"/>
    <w:rsid w:val="00646859"/>
    <w:rsid w:val="006A158C"/>
    <w:rsid w:val="006B6A89"/>
    <w:rsid w:val="006C732E"/>
    <w:rsid w:val="006D1EA1"/>
    <w:rsid w:val="006D6A8C"/>
    <w:rsid w:val="006E215E"/>
    <w:rsid w:val="006F6170"/>
    <w:rsid w:val="007050CE"/>
    <w:rsid w:val="00717926"/>
    <w:rsid w:val="007409F0"/>
    <w:rsid w:val="007571B8"/>
    <w:rsid w:val="007B4824"/>
    <w:rsid w:val="007B5A0A"/>
    <w:rsid w:val="007E1662"/>
    <w:rsid w:val="007E256E"/>
    <w:rsid w:val="007E3868"/>
    <w:rsid w:val="007F12C3"/>
    <w:rsid w:val="007F69B8"/>
    <w:rsid w:val="00812565"/>
    <w:rsid w:val="00837A0E"/>
    <w:rsid w:val="00842B08"/>
    <w:rsid w:val="008447CD"/>
    <w:rsid w:val="008553A7"/>
    <w:rsid w:val="0086559E"/>
    <w:rsid w:val="00885DA0"/>
    <w:rsid w:val="0089321B"/>
    <w:rsid w:val="008C6823"/>
    <w:rsid w:val="008D1C12"/>
    <w:rsid w:val="008D5E85"/>
    <w:rsid w:val="008E75AA"/>
    <w:rsid w:val="00906BB9"/>
    <w:rsid w:val="00923650"/>
    <w:rsid w:val="009261F0"/>
    <w:rsid w:val="00933C59"/>
    <w:rsid w:val="00962F76"/>
    <w:rsid w:val="009A4DA5"/>
    <w:rsid w:val="009B7824"/>
    <w:rsid w:val="009C0235"/>
    <w:rsid w:val="009E11EE"/>
    <w:rsid w:val="009F249A"/>
    <w:rsid w:val="00A0637F"/>
    <w:rsid w:val="00A11A90"/>
    <w:rsid w:val="00A35185"/>
    <w:rsid w:val="00A40B7C"/>
    <w:rsid w:val="00A85FA4"/>
    <w:rsid w:val="00A86787"/>
    <w:rsid w:val="00AE0252"/>
    <w:rsid w:val="00AE5540"/>
    <w:rsid w:val="00B35ECB"/>
    <w:rsid w:val="00B531AF"/>
    <w:rsid w:val="00B942EF"/>
    <w:rsid w:val="00BA33BC"/>
    <w:rsid w:val="00BA7D3B"/>
    <w:rsid w:val="00BD06C5"/>
    <w:rsid w:val="00BF455C"/>
    <w:rsid w:val="00C10A07"/>
    <w:rsid w:val="00C12323"/>
    <w:rsid w:val="00C23DD6"/>
    <w:rsid w:val="00C30FC6"/>
    <w:rsid w:val="00C57A8A"/>
    <w:rsid w:val="00C616E3"/>
    <w:rsid w:val="00C61E9F"/>
    <w:rsid w:val="00C7348D"/>
    <w:rsid w:val="00C81519"/>
    <w:rsid w:val="00C83443"/>
    <w:rsid w:val="00C84590"/>
    <w:rsid w:val="00C96CE6"/>
    <w:rsid w:val="00CA4BC8"/>
    <w:rsid w:val="00CC3A5A"/>
    <w:rsid w:val="00CC4295"/>
    <w:rsid w:val="00CC525E"/>
    <w:rsid w:val="00D01461"/>
    <w:rsid w:val="00D02FE1"/>
    <w:rsid w:val="00D218E7"/>
    <w:rsid w:val="00D2704E"/>
    <w:rsid w:val="00D30F74"/>
    <w:rsid w:val="00D40698"/>
    <w:rsid w:val="00D40CB7"/>
    <w:rsid w:val="00D5207E"/>
    <w:rsid w:val="00D61B59"/>
    <w:rsid w:val="00D646B0"/>
    <w:rsid w:val="00D66FC4"/>
    <w:rsid w:val="00D67993"/>
    <w:rsid w:val="00D73C92"/>
    <w:rsid w:val="00D75B7D"/>
    <w:rsid w:val="00D9001E"/>
    <w:rsid w:val="00D92F23"/>
    <w:rsid w:val="00DD282A"/>
    <w:rsid w:val="00DD67F7"/>
    <w:rsid w:val="00DE2AB2"/>
    <w:rsid w:val="00DE5568"/>
    <w:rsid w:val="00DE710F"/>
    <w:rsid w:val="00E001A6"/>
    <w:rsid w:val="00E14E35"/>
    <w:rsid w:val="00E22CD2"/>
    <w:rsid w:val="00E31D7F"/>
    <w:rsid w:val="00E43FE5"/>
    <w:rsid w:val="00E62BC9"/>
    <w:rsid w:val="00E96206"/>
    <w:rsid w:val="00E96F49"/>
    <w:rsid w:val="00EA2499"/>
    <w:rsid w:val="00EB47B9"/>
    <w:rsid w:val="00EC1FBA"/>
    <w:rsid w:val="00EC556B"/>
    <w:rsid w:val="00ED6878"/>
    <w:rsid w:val="00ED7845"/>
    <w:rsid w:val="00EF6B2E"/>
    <w:rsid w:val="00F02F4A"/>
    <w:rsid w:val="00F127E7"/>
    <w:rsid w:val="00F54375"/>
    <w:rsid w:val="00F709A1"/>
    <w:rsid w:val="00F75F4A"/>
    <w:rsid w:val="00FA383A"/>
    <w:rsid w:val="00FB7856"/>
    <w:rsid w:val="00FE0BBA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B3DB4"/>
  <w15:docId w15:val="{1B358B04-7160-47F1-A037-5776B07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EE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3E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3E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3E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B3E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B3EE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F12C3"/>
    <w:pPr>
      <w:ind w:left="720"/>
      <w:contextualSpacing/>
    </w:pPr>
  </w:style>
  <w:style w:type="paragraph" w:styleId="ab">
    <w:name w:val="Revision"/>
    <w:hidden/>
    <w:uiPriority w:val="99"/>
    <w:semiHidden/>
    <w:rsid w:val="00B531AF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C23DD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3DD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23DD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9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464B"/>
  </w:style>
  <w:style w:type="paragraph" w:styleId="af1">
    <w:name w:val="footer"/>
    <w:basedOn w:val="a"/>
    <w:link w:val="af2"/>
    <w:uiPriority w:val="99"/>
    <w:unhideWhenUsed/>
    <w:rsid w:val="0059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12&amp;dst=100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809&amp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86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0FC2-CCEC-4E52-85BD-DEC75E98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Старцева Татьяна Михайловна</dc:creator>
  <cp:lastModifiedBy>Плаксивая Марина Станиславовна</cp:lastModifiedBy>
  <cp:revision>3</cp:revision>
  <cp:lastPrinted>2023-04-27T11:39:00Z</cp:lastPrinted>
  <dcterms:created xsi:type="dcterms:W3CDTF">2024-08-21T10:29:00Z</dcterms:created>
  <dcterms:modified xsi:type="dcterms:W3CDTF">2024-08-21T10:44:00Z</dcterms:modified>
</cp:coreProperties>
</file>